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/>
      </w:pPr>
      <w:bookmarkStart w:id="0" w:name="bookmark0"/>
      <w:r>
        <w:t xml:space="preserve"> </w:t>
      </w: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/>
      </w:pP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/>
      </w:pP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/>
      </w:pPr>
      <w:r>
        <w:t xml:space="preserve">                           </w:t>
      </w: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/>
      </w:pP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/>
        <w:jc w:val="center"/>
      </w:pPr>
      <w:r>
        <w:t>Порядок использования</w:t>
      </w: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/>
        <w:jc w:val="center"/>
      </w:pPr>
      <w:r>
        <w:t xml:space="preserve">архивных документов в читальных залах ГКУ </w:t>
      </w:r>
      <w:proofErr w:type="gramStart"/>
      <w:r>
        <w:t>КО</w:t>
      </w:r>
      <w:proofErr w:type="gramEnd"/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 w:firstLine="0"/>
        <w:jc w:val="center"/>
      </w:pPr>
      <w:r>
        <w:t xml:space="preserve">                  «Государственный архив Кемеровской области»</w:t>
      </w:r>
      <w:bookmarkEnd w:id="0"/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 w:firstLine="0"/>
        <w:jc w:val="center"/>
      </w:pP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 w:firstLine="0"/>
        <w:jc w:val="center"/>
      </w:pPr>
    </w:p>
    <w:p w:rsidR="00323D48" w:rsidRDefault="00323D48" w:rsidP="00323D48">
      <w:pPr>
        <w:pStyle w:val="60"/>
        <w:framePr w:w="11304" w:h="4076" w:hRule="exact" w:wrap="notBeside" w:vAnchor="page" w:hAnchor="page" w:x="259" w:y="4389"/>
        <w:shd w:val="clear" w:color="auto" w:fill="auto"/>
        <w:spacing w:before="0" w:after="0"/>
        <w:ind w:left="20" w:right="520" w:firstLine="0"/>
        <w:jc w:val="center"/>
      </w:pPr>
    </w:p>
    <w:p w:rsidR="00F27B5A" w:rsidRDefault="00F27B5A"/>
    <w:p w:rsidR="00323D48" w:rsidRDefault="00323D48"/>
    <w:p w:rsidR="00715E5C" w:rsidRDefault="00715E5C" w:rsidP="00715E5C">
      <w:pPr>
        <w:pStyle w:val="20"/>
        <w:framePr w:w="9029" w:h="1546" w:hRule="exact" w:wrap="none" w:vAnchor="page" w:hAnchor="page" w:x="1936" w:y="3646"/>
        <w:shd w:val="clear" w:color="auto" w:fill="auto"/>
        <w:spacing w:after="359" w:line="270" w:lineRule="exact"/>
        <w:ind w:left="1200" w:firstLine="0"/>
      </w:pPr>
      <w:r>
        <w:rPr>
          <w:rStyle w:val="21"/>
        </w:rPr>
        <w:t>архивное управление кемеровской области</w:t>
      </w:r>
    </w:p>
    <w:p w:rsidR="00715E5C" w:rsidRDefault="00715E5C" w:rsidP="00715E5C">
      <w:pPr>
        <w:pStyle w:val="20"/>
        <w:framePr w:w="9029" w:h="1546" w:hRule="exact" w:wrap="none" w:vAnchor="page" w:hAnchor="page" w:x="1936" w:y="3646"/>
        <w:shd w:val="clear" w:color="auto" w:fill="auto"/>
        <w:spacing w:after="0" w:line="384" w:lineRule="exact"/>
        <w:ind w:left="1260" w:right="520"/>
      </w:pPr>
      <w:r>
        <w:t>Государственное казенное учреждение Кемеровской области       «Государственный архив Кемеровской области»</w:t>
      </w:r>
    </w:p>
    <w:p w:rsidR="00323D48" w:rsidRDefault="00323D48"/>
    <w:p w:rsidR="00CB1D3F" w:rsidRPr="00CB1D3F" w:rsidRDefault="00CB1D3F">
      <w:pPr>
        <w:rPr>
          <w:sz w:val="28"/>
          <w:szCs w:val="28"/>
        </w:rPr>
      </w:pPr>
    </w:p>
    <w:p w:rsidR="00323D48" w:rsidRDefault="00323D48"/>
    <w:p w:rsidR="00323D48" w:rsidRDefault="00323D48"/>
    <w:p w:rsidR="00323D48" w:rsidRDefault="00323D48"/>
    <w:p w:rsidR="00323D48" w:rsidRDefault="00323D48"/>
    <w:p w:rsidR="00323D48" w:rsidRDefault="00323D48"/>
    <w:p w:rsidR="002A5B73" w:rsidRDefault="00CB1D3F" w:rsidP="00CB1D3F">
      <w:pPr>
        <w:ind w:left="4956"/>
        <w:rPr>
          <w:sz w:val="32"/>
          <w:szCs w:val="32"/>
        </w:rPr>
      </w:pPr>
      <w:r>
        <w:rPr>
          <w:sz w:val="32"/>
          <w:szCs w:val="32"/>
        </w:rPr>
        <w:t xml:space="preserve">Составитель: </w:t>
      </w:r>
      <w:r w:rsidR="002A5B73">
        <w:rPr>
          <w:sz w:val="32"/>
          <w:szCs w:val="32"/>
        </w:rPr>
        <w:t xml:space="preserve">гл. археограф отдела информации </w:t>
      </w:r>
    </w:p>
    <w:p w:rsidR="00CB1D3F" w:rsidRDefault="00CB1D3F" w:rsidP="00FE4995">
      <w:pPr>
        <w:ind w:left="4956"/>
        <w:rPr>
          <w:sz w:val="32"/>
          <w:szCs w:val="32"/>
        </w:rPr>
      </w:pPr>
      <w:proofErr w:type="spellStart"/>
      <w:r>
        <w:rPr>
          <w:sz w:val="32"/>
          <w:szCs w:val="32"/>
        </w:rPr>
        <w:t>Панчук</w:t>
      </w:r>
      <w:proofErr w:type="spellEnd"/>
      <w:r>
        <w:rPr>
          <w:sz w:val="32"/>
          <w:szCs w:val="32"/>
        </w:rPr>
        <w:t xml:space="preserve"> О.В.</w:t>
      </w:r>
    </w:p>
    <w:p w:rsidR="00CB1D3F" w:rsidRDefault="00CB1D3F" w:rsidP="00323D48">
      <w:pPr>
        <w:jc w:val="center"/>
        <w:rPr>
          <w:sz w:val="32"/>
          <w:szCs w:val="32"/>
        </w:rPr>
      </w:pPr>
    </w:p>
    <w:p w:rsidR="00FE4995" w:rsidRDefault="00FE4995" w:rsidP="00323D48">
      <w:pPr>
        <w:jc w:val="center"/>
        <w:rPr>
          <w:sz w:val="32"/>
          <w:szCs w:val="32"/>
        </w:rPr>
      </w:pPr>
    </w:p>
    <w:p w:rsidR="00CB1D3F" w:rsidRDefault="00CB1D3F" w:rsidP="00323D48">
      <w:pPr>
        <w:jc w:val="center"/>
        <w:rPr>
          <w:sz w:val="32"/>
          <w:szCs w:val="32"/>
        </w:rPr>
      </w:pPr>
    </w:p>
    <w:p w:rsidR="002743A9" w:rsidRDefault="002743A9" w:rsidP="00323D48">
      <w:pPr>
        <w:jc w:val="center"/>
        <w:rPr>
          <w:sz w:val="32"/>
          <w:szCs w:val="32"/>
        </w:rPr>
      </w:pPr>
    </w:p>
    <w:p w:rsidR="00323D48" w:rsidRDefault="00323D48" w:rsidP="00323D48">
      <w:pPr>
        <w:jc w:val="center"/>
        <w:rPr>
          <w:sz w:val="32"/>
          <w:szCs w:val="32"/>
        </w:rPr>
      </w:pPr>
      <w:bookmarkStart w:id="1" w:name="_GoBack"/>
      <w:bookmarkEnd w:id="1"/>
      <w:r w:rsidRPr="00323D48">
        <w:rPr>
          <w:sz w:val="32"/>
          <w:szCs w:val="32"/>
        </w:rPr>
        <w:t xml:space="preserve">Кемерово </w:t>
      </w:r>
      <w:r>
        <w:rPr>
          <w:sz w:val="32"/>
          <w:szCs w:val="32"/>
        </w:rPr>
        <w:t>2014 г.</w:t>
      </w:r>
    </w:p>
    <w:p w:rsidR="002743A9" w:rsidRDefault="002743A9" w:rsidP="00323D48">
      <w:pPr>
        <w:jc w:val="center"/>
        <w:rPr>
          <w:sz w:val="32"/>
          <w:szCs w:val="32"/>
        </w:rPr>
      </w:pPr>
    </w:p>
    <w:p w:rsidR="00323D48" w:rsidRDefault="00072130" w:rsidP="00072130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1.</w:t>
      </w:r>
      <w:r w:rsidR="00323D48" w:rsidRPr="00CB1D3F">
        <w:rPr>
          <w:b/>
          <w:sz w:val="36"/>
          <w:szCs w:val="36"/>
        </w:rPr>
        <w:t>Общие положения</w:t>
      </w:r>
    </w:p>
    <w:p w:rsidR="00071C5C" w:rsidRPr="00CB1D3F" w:rsidRDefault="00071C5C" w:rsidP="00072130">
      <w:pPr>
        <w:pStyle w:val="a3"/>
        <w:jc w:val="center"/>
        <w:rPr>
          <w:b/>
          <w:sz w:val="36"/>
          <w:szCs w:val="36"/>
        </w:rPr>
      </w:pPr>
    </w:p>
    <w:p w:rsidR="00C9667B" w:rsidRDefault="00071C5C" w:rsidP="00071C5C">
      <w:pPr>
        <w:pStyle w:val="a3"/>
        <w:ind w:left="1080"/>
        <w:rPr>
          <w:sz w:val="28"/>
          <w:szCs w:val="28"/>
        </w:rPr>
      </w:pPr>
      <w:proofErr w:type="gramStart"/>
      <w:r w:rsidRPr="00D54CD1">
        <w:rPr>
          <w:b/>
          <w:sz w:val="28"/>
          <w:szCs w:val="28"/>
        </w:rPr>
        <w:t>1.1.</w:t>
      </w:r>
      <w:r w:rsidR="00323D48" w:rsidRPr="009F45EB">
        <w:rPr>
          <w:sz w:val="28"/>
          <w:szCs w:val="28"/>
        </w:rPr>
        <w:t>Настоящий порядок разработан в соответствии с Федеральным законом от 22.10.2004 г. № 125-ФЗ «Об архивном деле в Российской Федерации»</w:t>
      </w:r>
      <w:r w:rsidR="0002624C" w:rsidRPr="009F45EB">
        <w:rPr>
          <w:sz w:val="28"/>
          <w:szCs w:val="28"/>
        </w:rPr>
        <w:t xml:space="preserve"> и</w:t>
      </w:r>
      <w:r w:rsidR="00323D48" w:rsidRPr="009F45EB">
        <w:rPr>
          <w:sz w:val="28"/>
          <w:szCs w:val="28"/>
        </w:rPr>
        <w:t xml:space="preserve">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</w:t>
      </w:r>
      <w:r w:rsidR="0002624C" w:rsidRPr="009F45EB">
        <w:rPr>
          <w:sz w:val="28"/>
          <w:szCs w:val="28"/>
        </w:rPr>
        <w:t>, музеях и библиотеках, организациях Российской академии наук, утвержденными приказом Министерства культуры и массовых коммун</w:t>
      </w:r>
      <w:r w:rsidR="00C9667B">
        <w:rPr>
          <w:sz w:val="28"/>
          <w:szCs w:val="28"/>
        </w:rPr>
        <w:t>икаций РФ от 18.01.2007 г. № 19</w:t>
      </w:r>
      <w:proofErr w:type="gramEnd"/>
      <w:r w:rsidR="00C9667B">
        <w:rPr>
          <w:sz w:val="28"/>
          <w:szCs w:val="28"/>
        </w:rPr>
        <w:t xml:space="preserve"> и на основании приказа Министерства культуры РФ от 03.06.2013 г. № 635 «Об утверждении Порядка использования архивных документов в государственных и муниципальных архивах»</w:t>
      </w:r>
      <w:r w:rsidR="00963CEE">
        <w:rPr>
          <w:sz w:val="28"/>
          <w:szCs w:val="28"/>
        </w:rPr>
        <w:t xml:space="preserve"> (зарегистрировано в Минюсте РФ 14.11.2013 г. № 30386)</w:t>
      </w:r>
      <w:r w:rsidR="00C9667B">
        <w:rPr>
          <w:sz w:val="28"/>
          <w:szCs w:val="28"/>
        </w:rPr>
        <w:t>.</w:t>
      </w:r>
      <w:r w:rsidR="00665B16">
        <w:rPr>
          <w:sz w:val="28"/>
          <w:szCs w:val="28"/>
        </w:rPr>
        <w:t xml:space="preserve"> Порядок отменяет действие «Правил работы пользователей в читальных залах государственных архивов РФ», утвержденных приказом </w:t>
      </w:r>
      <w:proofErr w:type="spellStart"/>
      <w:r w:rsidR="00665B16">
        <w:rPr>
          <w:sz w:val="28"/>
          <w:szCs w:val="28"/>
        </w:rPr>
        <w:t>Росархива</w:t>
      </w:r>
      <w:proofErr w:type="spellEnd"/>
      <w:r w:rsidR="00665B16">
        <w:rPr>
          <w:sz w:val="28"/>
          <w:szCs w:val="28"/>
        </w:rPr>
        <w:t xml:space="preserve"> от 06.07.1998 г. № 51.</w:t>
      </w:r>
    </w:p>
    <w:p w:rsidR="00071C5C" w:rsidRPr="009F45EB" w:rsidRDefault="00071C5C" w:rsidP="00071C5C">
      <w:pPr>
        <w:pStyle w:val="a3"/>
        <w:ind w:left="1080"/>
        <w:rPr>
          <w:sz w:val="28"/>
          <w:szCs w:val="28"/>
        </w:rPr>
      </w:pPr>
    </w:p>
    <w:p w:rsidR="0002624C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1.2.</w:t>
      </w:r>
      <w:r w:rsidR="00C9667B">
        <w:rPr>
          <w:sz w:val="28"/>
          <w:szCs w:val="28"/>
        </w:rPr>
        <w:t xml:space="preserve"> </w:t>
      </w:r>
      <w:r w:rsidR="00665B16">
        <w:rPr>
          <w:sz w:val="28"/>
          <w:szCs w:val="28"/>
        </w:rPr>
        <w:t xml:space="preserve">Порядок </w:t>
      </w:r>
      <w:r w:rsidR="00BC3CB8">
        <w:rPr>
          <w:sz w:val="28"/>
          <w:szCs w:val="28"/>
        </w:rPr>
        <w:t>регламентирует организацию работы пользователей с архивными документами, не содержащими сведения, составляющие гос</w:t>
      </w:r>
      <w:r w:rsidR="005E302F">
        <w:rPr>
          <w:sz w:val="28"/>
          <w:szCs w:val="28"/>
        </w:rPr>
        <w:t xml:space="preserve">ударственную тайну (далее – </w:t>
      </w:r>
      <w:r w:rsidR="009637AE">
        <w:rPr>
          <w:sz w:val="28"/>
          <w:szCs w:val="28"/>
        </w:rPr>
        <w:t xml:space="preserve">дела, </w:t>
      </w:r>
      <w:r w:rsidR="005E302F">
        <w:rPr>
          <w:sz w:val="28"/>
          <w:szCs w:val="28"/>
        </w:rPr>
        <w:t>документы</w:t>
      </w:r>
      <w:r w:rsidR="00BC3CB8">
        <w:rPr>
          <w:sz w:val="28"/>
          <w:szCs w:val="28"/>
        </w:rPr>
        <w:t>), и справочно-поисковыми средствами к ним для поиска необходимой информации с целью использования ее в учебной, научной, социальной, политической, культурной, просветительной и других видах деятельности.</w:t>
      </w:r>
    </w:p>
    <w:p w:rsidR="00071C5C" w:rsidRDefault="00071C5C" w:rsidP="00071C5C">
      <w:pPr>
        <w:pStyle w:val="a3"/>
        <w:ind w:left="1080"/>
        <w:jc w:val="both"/>
        <w:rPr>
          <w:sz w:val="28"/>
          <w:szCs w:val="28"/>
        </w:rPr>
      </w:pPr>
    </w:p>
    <w:p w:rsidR="00BC3CB8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1.3.</w:t>
      </w:r>
      <w:r w:rsidR="005E302F">
        <w:rPr>
          <w:sz w:val="28"/>
          <w:szCs w:val="28"/>
        </w:rPr>
        <w:t>Пользователи обладают равными правами на доступ к документам архива и справочно-поисковым средствам к ним.</w:t>
      </w:r>
    </w:p>
    <w:p w:rsidR="00071C5C" w:rsidRDefault="00071C5C" w:rsidP="00071C5C">
      <w:pPr>
        <w:pStyle w:val="a3"/>
        <w:ind w:left="1080"/>
        <w:jc w:val="both"/>
        <w:rPr>
          <w:sz w:val="28"/>
          <w:szCs w:val="28"/>
        </w:rPr>
      </w:pPr>
    </w:p>
    <w:p w:rsidR="005E302F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1.4.</w:t>
      </w:r>
      <w:r w:rsidR="005E302F">
        <w:rPr>
          <w:sz w:val="28"/>
          <w:szCs w:val="28"/>
        </w:rPr>
        <w:t>Пла</w:t>
      </w:r>
      <w:r w:rsidR="009F45EB">
        <w:rPr>
          <w:sz w:val="28"/>
          <w:szCs w:val="28"/>
        </w:rPr>
        <w:t>та за посещение читального зала</w:t>
      </w:r>
      <w:r w:rsidR="005E302F">
        <w:rPr>
          <w:sz w:val="28"/>
          <w:szCs w:val="28"/>
        </w:rPr>
        <w:t>, пользование документами и справочно-поисковыми средствами к ним не взимается</w:t>
      </w:r>
      <w:r w:rsidR="009F45EB">
        <w:rPr>
          <w:sz w:val="28"/>
          <w:szCs w:val="28"/>
        </w:rPr>
        <w:t>.</w:t>
      </w:r>
    </w:p>
    <w:p w:rsidR="00071C5C" w:rsidRDefault="00071C5C" w:rsidP="00071C5C">
      <w:pPr>
        <w:pStyle w:val="a3"/>
        <w:ind w:left="1080"/>
        <w:jc w:val="both"/>
        <w:rPr>
          <w:sz w:val="28"/>
          <w:szCs w:val="28"/>
        </w:rPr>
      </w:pPr>
    </w:p>
    <w:p w:rsidR="005E302F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1.5.</w:t>
      </w:r>
      <w:r w:rsidR="005E302F">
        <w:rPr>
          <w:sz w:val="28"/>
          <w:szCs w:val="28"/>
        </w:rPr>
        <w:t>Платные услуги пользователям документами в читальном зале архива предоставляются в соответствии с разделом 4 настоящего порядка.</w:t>
      </w:r>
    </w:p>
    <w:p w:rsidR="00071C5C" w:rsidRDefault="00071C5C" w:rsidP="00071C5C">
      <w:pPr>
        <w:pStyle w:val="a3"/>
        <w:ind w:left="1080"/>
        <w:jc w:val="both"/>
        <w:rPr>
          <w:sz w:val="28"/>
          <w:szCs w:val="28"/>
        </w:rPr>
      </w:pPr>
    </w:p>
    <w:p w:rsidR="005E302F" w:rsidRDefault="005E302F" w:rsidP="005E302F">
      <w:pPr>
        <w:rPr>
          <w:sz w:val="28"/>
          <w:szCs w:val="28"/>
        </w:rPr>
      </w:pPr>
    </w:p>
    <w:p w:rsidR="00072130" w:rsidRDefault="00072130" w:rsidP="00072130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5E302F">
        <w:rPr>
          <w:b/>
          <w:sz w:val="36"/>
          <w:szCs w:val="36"/>
        </w:rPr>
        <w:t>Порядок допуска пользователя в читальный зал</w:t>
      </w:r>
    </w:p>
    <w:p w:rsidR="00071C5C" w:rsidRPr="00072130" w:rsidRDefault="00071C5C" w:rsidP="00072130">
      <w:pPr>
        <w:pStyle w:val="a3"/>
        <w:jc w:val="center"/>
        <w:rPr>
          <w:sz w:val="28"/>
          <w:szCs w:val="28"/>
        </w:rPr>
      </w:pPr>
    </w:p>
    <w:p w:rsidR="00BB5807" w:rsidRDefault="00071C5C" w:rsidP="00072130">
      <w:pPr>
        <w:pStyle w:val="a3"/>
        <w:ind w:left="1095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2.1.</w:t>
      </w:r>
      <w:r w:rsidR="00BB5807" w:rsidRPr="00CB1D3F">
        <w:rPr>
          <w:sz w:val="28"/>
          <w:szCs w:val="28"/>
        </w:rPr>
        <w:t>Пользователь, действующий в личных интересах, допускается в читальный зал на основании личного заявления, в котором указываются фамилия, имя, отчество пользователя, вид и номер документа, удост</w:t>
      </w:r>
      <w:r w:rsidR="00665B16">
        <w:rPr>
          <w:sz w:val="28"/>
          <w:szCs w:val="28"/>
        </w:rPr>
        <w:t xml:space="preserve">оверяющего его личность, тема, </w:t>
      </w:r>
      <w:r w:rsidR="00BB5807" w:rsidRPr="00CB1D3F">
        <w:rPr>
          <w:sz w:val="28"/>
          <w:szCs w:val="28"/>
        </w:rPr>
        <w:t xml:space="preserve">хронологические рамки </w:t>
      </w:r>
      <w:r w:rsidR="00665B16">
        <w:rPr>
          <w:sz w:val="28"/>
          <w:szCs w:val="28"/>
        </w:rPr>
        <w:t xml:space="preserve">и цель </w:t>
      </w:r>
      <w:r w:rsidR="00BB5807" w:rsidRPr="00CB1D3F">
        <w:rPr>
          <w:sz w:val="28"/>
          <w:szCs w:val="28"/>
        </w:rPr>
        <w:t>исследования</w:t>
      </w:r>
      <w:r w:rsidR="00665B16">
        <w:rPr>
          <w:sz w:val="28"/>
          <w:szCs w:val="28"/>
        </w:rPr>
        <w:t xml:space="preserve"> (Приложение № 1)</w:t>
      </w:r>
      <w:r w:rsidR="00BB5807" w:rsidRPr="00CB1D3F">
        <w:rPr>
          <w:sz w:val="28"/>
          <w:szCs w:val="28"/>
        </w:rPr>
        <w:t>.</w:t>
      </w:r>
    </w:p>
    <w:p w:rsidR="00071C5C" w:rsidRPr="00CB1D3F" w:rsidRDefault="00071C5C" w:rsidP="00072130">
      <w:pPr>
        <w:pStyle w:val="a3"/>
        <w:ind w:left="1095"/>
        <w:jc w:val="both"/>
        <w:rPr>
          <w:sz w:val="28"/>
          <w:szCs w:val="28"/>
        </w:rPr>
      </w:pPr>
    </w:p>
    <w:p w:rsidR="00BB5807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2.2.</w:t>
      </w:r>
      <w:r w:rsidR="00BB5807">
        <w:rPr>
          <w:sz w:val="28"/>
          <w:szCs w:val="28"/>
        </w:rPr>
        <w:t>Пользователь, ведущий научную работу в соответствии с планом научного (учебного) учреждения, действующий в интересах органа власти, учреждения или организации, предоставляет официальное письмо-отношение направившего учреждения с указанием его полн</w:t>
      </w:r>
      <w:r w:rsidR="00665B16">
        <w:rPr>
          <w:sz w:val="28"/>
          <w:szCs w:val="28"/>
        </w:rPr>
        <w:t xml:space="preserve">омочий, темы, </w:t>
      </w:r>
      <w:r w:rsidR="00BB5807">
        <w:rPr>
          <w:sz w:val="28"/>
          <w:szCs w:val="28"/>
        </w:rPr>
        <w:t>хронологических рамок</w:t>
      </w:r>
      <w:r w:rsidR="00665B16">
        <w:rPr>
          <w:sz w:val="28"/>
          <w:szCs w:val="28"/>
        </w:rPr>
        <w:t xml:space="preserve"> и цели исследования (Приложение № 2)</w:t>
      </w:r>
      <w:r w:rsidR="00BB5807">
        <w:rPr>
          <w:sz w:val="28"/>
          <w:szCs w:val="28"/>
        </w:rPr>
        <w:t>.</w:t>
      </w:r>
    </w:p>
    <w:p w:rsidR="00071C5C" w:rsidRDefault="00071C5C" w:rsidP="00071C5C">
      <w:pPr>
        <w:pStyle w:val="a3"/>
        <w:ind w:left="1080"/>
        <w:jc w:val="both"/>
        <w:rPr>
          <w:sz w:val="28"/>
          <w:szCs w:val="28"/>
        </w:rPr>
      </w:pPr>
    </w:p>
    <w:p w:rsidR="00B90BFC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2.3.</w:t>
      </w:r>
      <w:r w:rsidR="00B90BFC">
        <w:rPr>
          <w:sz w:val="28"/>
          <w:szCs w:val="28"/>
        </w:rPr>
        <w:t>Учащиеся старших классов средних школ, лицеев, гимназий допускаются к работе с документами только под руководством педагога</w:t>
      </w:r>
      <w:r w:rsidR="009A586A">
        <w:rPr>
          <w:sz w:val="28"/>
          <w:szCs w:val="28"/>
        </w:rPr>
        <w:t xml:space="preserve"> с предоставлением письма-отношения направившего образовательного учреждения на учащегося и преподавателя</w:t>
      </w:r>
      <w:r w:rsidR="00963CEE">
        <w:rPr>
          <w:sz w:val="28"/>
          <w:szCs w:val="28"/>
        </w:rPr>
        <w:t xml:space="preserve"> (Приложение № 3)</w:t>
      </w:r>
      <w:r w:rsidR="00B90BFC">
        <w:rPr>
          <w:sz w:val="28"/>
          <w:szCs w:val="28"/>
        </w:rPr>
        <w:t>.</w:t>
      </w:r>
    </w:p>
    <w:p w:rsidR="00071C5C" w:rsidRDefault="00071C5C" w:rsidP="00071C5C">
      <w:pPr>
        <w:pStyle w:val="a3"/>
        <w:ind w:left="1080"/>
        <w:jc w:val="both"/>
        <w:rPr>
          <w:sz w:val="28"/>
          <w:szCs w:val="28"/>
        </w:rPr>
      </w:pPr>
    </w:p>
    <w:p w:rsidR="00B90BFC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2.4.</w:t>
      </w:r>
      <w:r w:rsidR="00B90BFC">
        <w:rPr>
          <w:sz w:val="28"/>
          <w:szCs w:val="28"/>
        </w:rPr>
        <w:t>Иностранные граждане оформляются на основании официального письма принимающей российской</w:t>
      </w:r>
      <w:r w:rsidR="00F3728D">
        <w:rPr>
          <w:sz w:val="28"/>
          <w:szCs w:val="28"/>
        </w:rPr>
        <w:t xml:space="preserve"> </w:t>
      </w:r>
      <w:r w:rsidR="00B90BFC">
        <w:rPr>
          <w:sz w:val="28"/>
          <w:szCs w:val="28"/>
        </w:rPr>
        <w:t>организации, дипломатических представительств и других зарубежных учреждений, работающих на территории</w:t>
      </w:r>
      <w:r w:rsidR="00F3728D">
        <w:rPr>
          <w:sz w:val="28"/>
          <w:szCs w:val="28"/>
        </w:rPr>
        <w:t xml:space="preserve"> России.</w:t>
      </w:r>
    </w:p>
    <w:p w:rsidR="00071C5C" w:rsidRDefault="00071C5C" w:rsidP="00071C5C">
      <w:pPr>
        <w:pStyle w:val="a3"/>
        <w:ind w:left="1080"/>
        <w:jc w:val="both"/>
        <w:rPr>
          <w:sz w:val="28"/>
          <w:szCs w:val="28"/>
        </w:rPr>
      </w:pPr>
    </w:p>
    <w:p w:rsidR="00F3728D" w:rsidRDefault="00071C5C" w:rsidP="00071C5C">
      <w:pPr>
        <w:pStyle w:val="a3"/>
        <w:ind w:left="1080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2.5.</w:t>
      </w:r>
      <w:r w:rsidR="00F3728D">
        <w:rPr>
          <w:sz w:val="28"/>
          <w:szCs w:val="28"/>
        </w:rPr>
        <w:t>Все пользователи при оформлении заполняют анкету установленного образца, где подтверждают факт ознакомления с настоящим порядком</w:t>
      </w:r>
      <w:r w:rsidR="00963CEE">
        <w:rPr>
          <w:sz w:val="28"/>
          <w:szCs w:val="28"/>
        </w:rPr>
        <w:t xml:space="preserve"> (Приложение № 4)</w:t>
      </w:r>
      <w:r w:rsidR="00F3728D">
        <w:rPr>
          <w:sz w:val="28"/>
          <w:szCs w:val="28"/>
        </w:rPr>
        <w:t>.</w:t>
      </w:r>
    </w:p>
    <w:p w:rsidR="00071C5C" w:rsidRDefault="00F3728D" w:rsidP="00071C5C">
      <w:pPr>
        <w:pStyle w:val="a3"/>
        <w:ind w:left="1080"/>
        <w:jc w:val="both"/>
        <w:rPr>
          <w:b/>
          <w:sz w:val="24"/>
          <w:szCs w:val="24"/>
        </w:rPr>
      </w:pPr>
      <w:r w:rsidRPr="009F45EB">
        <w:rPr>
          <w:sz w:val="24"/>
          <w:szCs w:val="24"/>
        </w:rPr>
        <w:t>*</w:t>
      </w:r>
      <w:r w:rsidRPr="009F45EB">
        <w:rPr>
          <w:b/>
          <w:sz w:val="24"/>
          <w:szCs w:val="24"/>
        </w:rPr>
        <w:t xml:space="preserve">Персональные данные, указанные пользователем в личном заявлении и анкете, архивным учреждением не обрабатываются и не распространяются. </w:t>
      </w:r>
      <w:proofErr w:type="gramStart"/>
      <w:r w:rsidRPr="009F45EB">
        <w:rPr>
          <w:b/>
          <w:sz w:val="24"/>
          <w:szCs w:val="24"/>
        </w:rPr>
        <w:t>Они используются руководством архива для решения вопроса о доп</w:t>
      </w:r>
      <w:r w:rsidR="00355DD2">
        <w:rPr>
          <w:b/>
          <w:sz w:val="24"/>
          <w:szCs w:val="24"/>
        </w:rPr>
        <w:t xml:space="preserve">уске к документам, а также в </w:t>
      </w:r>
      <w:r w:rsidRPr="009F45EB">
        <w:rPr>
          <w:b/>
          <w:sz w:val="24"/>
          <w:szCs w:val="24"/>
        </w:rPr>
        <w:t xml:space="preserve">случае нарушения пользователем правил и норм работы с архивными документами, влекущими за собой юридические последствия в соответствии с законодательством (Федеральный Закон «Об </w:t>
      </w:r>
      <w:r w:rsidRPr="009F45EB">
        <w:rPr>
          <w:b/>
          <w:sz w:val="24"/>
          <w:szCs w:val="24"/>
        </w:rPr>
        <w:lastRenderedPageBreak/>
        <w:t>архивном деле в Российской Федерации» от 22.10.2004 г. № 1250ФЗ.</w:t>
      </w:r>
      <w:proofErr w:type="gramEnd"/>
      <w:r w:rsidRPr="009F45EB">
        <w:rPr>
          <w:b/>
          <w:sz w:val="24"/>
          <w:szCs w:val="24"/>
        </w:rPr>
        <w:t xml:space="preserve"> Гл.6.ст.2; Гл.7).</w:t>
      </w:r>
    </w:p>
    <w:p w:rsidR="00071C5C" w:rsidRDefault="00071C5C" w:rsidP="00071C5C">
      <w:pPr>
        <w:pStyle w:val="a3"/>
        <w:ind w:left="1080"/>
        <w:jc w:val="both"/>
        <w:rPr>
          <w:b/>
          <w:sz w:val="24"/>
          <w:szCs w:val="24"/>
        </w:rPr>
      </w:pPr>
    </w:p>
    <w:p w:rsidR="00F3728D" w:rsidRPr="00071C5C" w:rsidRDefault="00071C5C" w:rsidP="00071C5C">
      <w:pPr>
        <w:pStyle w:val="a3"/>
        <w:ind w:left="1080"/>
        <w:jc w:val="both"/>
        <w:rPr>
          <w:b/>
          <w:sz w:val="24"/>
          <w:szCs w:val="24"/>
        </w:rPr>
      </w:pPr>
      <w:r w:rsidRPr="00D54CD1">
        <w:rPr>
          <w:b/>
          <w:sz w:val="28"/>
          <w:szCs w:val="28"/>
        </w:rPr>
        <w:t>2.6.</w:t>
      </w:r>
      <w:r w:rsidR="00F3728D" w:rsidRPr="009F45EB">
        <w:rPr>
          <w:sz w:val="28"/>
          <w:szCs w:val="28"/>
        </w:rPr>
        <w:t>Разрешение на работу в читал</w:t>
      </w:r>
      <w:r>
        <w:rPr>
          <w:sz w:val="28"/>
          <w:szCs w:val="28"/>
        </w:rPr>
        <w:t xml:space="preserve">ьном зале дает директор архива </w:t>
      </w:r>
      <w:r w:rsidR="00F3728D" w:rsidRPr="009F45EB">
        <w:rPr>
          <w:sz w:val="28"/>
          <w:szCs w:val="28"/>
        </w:rPr>
        <w:t>сроком на один год по одной теме. П</w:t>
      </w:r>
      <w:r w:rsidR="00CB1D3F">
        <w:rPr>
          <w:sz w:val="28"/>
          <w:szCs w:val="28"/>
        </w:rPr>
        <w:t xml:space="preserve">ри изменении темы или истечении </w:t>
      </w:r>
      <w:r w:rsidR="00F3728D" w:rsidRPr="009F45EB">
        <w:rPr>
          <w:sz w:val="28"/>
          <w:szCs w:val="28"/>
        </w:rPr>
        <w:t>установленных сроков</w:t>
      </w:r>
      <w:r w:rsidR="009637AE" w:rsidRPr="009F45EB">
        <w:rPr>
          <w:sz w:val="28"/>
          <w:szCs w:val="28"/>
        </w:rPr>
        <w:t xml:space="preserve"> допуск к работе оформляется вновь.</w:t>
      </w:r>
    </w:p>
    <w:p w:rsidR="009637AE" w:rsidRDefault="00CB1D3F" w:rsidP="00CB1D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1C5C">
        <w:rPr>
          <w:sz w:val="28"/>
          <w:szCs w:val="28"/>
        </w:rPr>
        <w:t xml:space="preserve">         </w:t>
      </w:r>
      <w:r w:rsidR="00071C5C" w:rsidRPr="00D54CD1">
        <w:rPr>
          <w:b/>
          <w:sz w:val="28"/>
          <w:szCs w:val="28"/>
        </w:rPr>
        <w:t>2.7.</w:t>
      </w:r>
      <w:r w:rsidR="009637AE">
        <w:rPr>
          <w:sz w:val="28"/>
          <w:szCs w:val="28"/>
        </w:rPr>
        <w:t xml:space="preserve">Оформление пропуска  в читальный зал осуществляется при </w:t>
      </w:r>
      <w:r w:rsidR="00071C5C">
        <w:rPr>
          <w:sz w:val="28"/>
          <w:szCs w:val="28"/>
        </w:rPr>
        <w:tab/>
        <w:t xml:space="preserve"> </w:t>
      </w:r>
      <w:r w:rsidR="00071C5C">
        <w:rPr>
          <w:sz w:val="28"/>
          <w:szCs w:val="28"/>
        </w:rPr>
        <w:tab/>
        <w:t xml:space="preserve">     </w:t>
      </w:r>
      <w:r w:rsidR="009637AE">
        <w:rPr>
          <w:sz w:val="28"/>
          <w:szCs w:val="28"/>
        </w:rPr>
        <w:t>предъявлении пользовате</w:t>
      </w:r>
      <w:r w:rsidR="00071C5C">
        <w:rPr>
          <w:sz w:val="28"/>
          <w:szCs w:val="28"/>
        </w:rPr>
        <w:t xml:space="preserve">лями документов, удостоверяющих   </w:t>
      </w:r>
      <w:r w:rsidR="00071C5C">
        <w:rPr>
          <w:sz w:val="28"/>
          <w:szCs w:val="28"/>
        </w:rPr>
        <w:tab/>
      </w:r>
      <w:r w:rsidR="00071C5C">
        <w:rPr>
          <w:sz w:val="28"/>
          <w:szCs w:val="28"/>
        </w:rPr>
        <w:tab/>
        <w:t xml:space="preserve">     </w:t>
      </w:r>
      <w:r w:rsidR="009637AE">
        <w:rPr>
          <w:sz w:val="28"/>
          <w:szCs w:val="28"/>
        </w:rPr>
        <w:t>личность.</w:t>
      </w:r>
    </w:p>
    <w:p w:rsidR="00071C5C" w:rsidRDefault="00071C5C" w:rsidP="009637AE">
      <w:pPr>
        <w:ind w:left="708"/>
        <w:jc w:val="center"/>
        <w:rPr>
          <w:b/>
          <w:sz w:val="36"/>
          <w:szCs w:val="36"/>
        </w:rPr>
      </w:pPr>
    </w:p>
    <w:p w:rsidR="009637AE" w:rsidRDefault="009637AE" w:rsidP="009637AE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Порядок выдачи </w:t>
      </w:r>
      <w:r w:rsidR="009A586A">
        <w:rPr>
          <w:b/>
          <w:sz w:val="36"/>
          <w:szCs w:val="36"/>
        </w:rPr>
        <w:t>архивных                                                   документов, документов</w:t>
      </w:r>
      <w:r>
        <w:rPr>
          <w:b/>
          <w:sz w:val="36"/>
          <w:szCs w:val="36"/>
        </w:rPr>
        <w:t xml:space="preserve"> справочно-информационного фонда</w:t>
      </w:r>
      <w:r w:rsidR="009A586A">
        <w:rPr>
          <w:b/>
          <w:sz w:val="36"/>
          <w:szCs w:val="36"/>
        </w:rPr>
        <w:t xml:space="preserve"> и справочно-поисковых средств к ним.</w:t>
      </w:r>
    </w:p>
    <w:p w:rsidR="009637AE" w:rsidRDefault="009637AE" w:rsidP="009637AE">
      <w:pPr>
        <w:ind w:left="708"/>
        <w:jc w:val="center"/>
        <w:rPr>
          <w:b/>
          <w:sz w:val="36"/>
          <w:szCs w:val="36"/>
        </w:rPr>
      </w:pPr>
    </w:p>
    <w:p w:rsidR="009637AE" w:rsidRDefault="00071C5C" w:rsidP="009F45EB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3.1.</w:t>
      </w:r>
      <w:r w:rsidR="00355DD2">
        <w:rPr>
          <w:sz w:val="28"/>
          <w:szCs w:val="28"/>
        </w:rPr>
        <w:t>Де</w:t>
      </w:r>
      <w:r w:rsidR="009637AE">
        <w:rPr>
          <w:sz w:val="28"/>
          <w:szCs w:val="28"/>
        </w:rPr>
        <w:t xml:space="preserve">ла и другие материалы предоставляются пользователям </w:t>
      </w:r>
      <w:r w:rsidR="009A586A">
        <w:rPr>
          <w:sz w:val="28"/>
          <w:szCs w:val="28"/>
        </w:rPr>
        <w:t xml:space="preserve">как в традиционном </w:t>
      </w:r>
      <w:r w:rsidR="00B2502F">
        <w:rPr>
          <w:sz w:val="28"/>
          <w:szCs w:val="28"/>
        </w:rPr>
        <w:t xml:space="preserve">виде </w:t>
      </w:r>
      <w:r w:rsidR="009A586A">
        <w:rPr>
          <w:sz w:val="28"/>
          <w:szCs w:val="28"/>
        </w:rPr>
        <w:t>(на бумажной основе)</w:t>
      </w:r>
      <w:r w:rsidR="00B2502F">
        <w:rPr>
          <w:sz w:val="28"/>
          <w:szCs w:val="28"/>
        </w:rPr>
        <w:t>,</w:t>
      </w:r>
      <w:r w:rsidR="009A586A">
        <w:rPr>
          <w:sz w:val="28"/>
          <w:szCs w:val="28"/>
        </w:rPr>
        <w:t xml:space="preserve"> так и </w:t>
      </w:r>
      <w:r w:rsidR="00B2502F">
        <w:rPr>
          <w:sz w:val="28"/>
          <w:szCs w:val="28"/>
        </w:rPr>
        <w:t xml:space="preserve">в виде электронных образов, баз данных  и др. </w:t>
      </w:r>
      <w:r w:rsidR="009637AE">
        <w:rPr>
          <w:sz w:val="28"/>
          <w:szCs w:val="28"/>
        </w:rPr>
        <w:t>на основании заполненных бланков «Требование на выдачу документальных материалов»</w:t>
      </w:r>
      <w:r w:rsidR="00B2502F">
        <w:rPr>
          <w:sz w:val="28"/>
          <w:szCs w:val="28"/>
        </w:rPr>
        <w:t xml:space="preserve">, </w:t>
      </w:r>
      <w:r w:rsidR="009A586A">
        <w:rPr>
          <w:sz w:val="28"/>
          <w:szCs w:val="28"/>
        </w:rPr>
        <w:t>подписанных директором архива или лицом, замещающим его</w:t>
      </w:r>
      <w:r w:rsidR="00963CEE">
        <w:rPr>
          <w:sz w:val="28"/>
          <w:szCs w:val="28"/>
        </w:rPr>
        <w:t xml:space="preserve"> (Приложение № 5)</w:t>
      </w:r>
      <w:r w:rsidR="009A586A">
        <w:rPr>
          <w:sz w:val="28"/>
          <w:szCs w:val="28"/>
        </w:rPr>
        <w:t>;</w:t>
      </w:r>
    </w:p>
    <w:p w:rsidR="009637AE" w:rsidRDefault="00071C5C" w:rsidP="009F45EB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3.2.</w:t>
      </w:r>
      <w:r w:rsidR="009637AE">
        <w:rPr>
          <w:sz w:val="28"/>
          <w:szCs w:val="28"/>
        </w:rPr>
        <w:t xml:space="preserve">При получении дел и материалов пользователь в присутствии работника читального зала расписывается за каждую </w:t>
      </w:r>
      <w:r w:rsidR="004F425E">
        <w:rPr>
          <w:sz w:val="28"/>
          <w:szCs w:val="28"/>
        </w:rPr>
        <w:t>единицу предоставленного материала в «Требовании…»</w:t>
      </w:r>
      <w:r w:rsidR="00B2502F">
        <w:rPr>
          <w:sz w:val="28"/>
          <w:szCs w:val="28"/>
        </w:rPr>
        <w:t xml:space="preserve">, </w:t>
      </w:r>
      <w:r w:rsidR="004F425E">
        <w:rPr>
          <w:sz w:val="28"/>
          <w:szCs w:val="28"/>
        </w:rPr>
        <w:t>принимая на себя ответственность за их сохранность на время пользования.</w:t>
      </w:r>
      <w:r w:rsidR="00B2502F">
        <w:rPr>
          <w:sz w:val="28"/>
          <w:szCs w:val="28"/>
        </w:rPr>
        <w:t xml:space="preserve"> После использования дел, в каждом из них необходимо расписаться в «Листе использования документа».</w:t>
      </w:r>
    </w:p>
    <w:p w:rsidR="004F425E" w:rsidRDefault="00071C5C" w:rsidP="009F45EB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3.3.</w:t>
      </w:r>
      <w:r w:rsidR="004F425E">
        <w:rPr>
          <w:sz w:val="28"/>
          <w:szCs w:val="28"/>
        </w:rPr>
        <w:t>Единовременно для пользования может быть выдано 5 описей, 5 книг, 5 путеводителей (справочников), до 10 единиц хранения фото- или электронных документов, 10 карт, 20 дел.</w:t>
      </w:r>
    </w:p>
    <w:p w:rsidR="004F425E" w:rsidRDefault="00071C5C" w:rsidP="009F45EB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lastRenderedPageBreak/>
        <w:t>3.4.</w:t>
      </w:r>
      <w:r w:rsidR="004F425E">
        <w:rPr>
          <w:sz w:val="28"/>
          <w:szCs w:val="28"/>
        </w:rPr>
        <w:t>Сроки выдачи дел и материалов справочно-информационного фонда:</w:t>
      </w:r>
    </w:p>
    <w:p w:rsidR="004F425E" w:rsidRDefault="004F425E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выдача всех материалов производится после подписания директором архива или лицом, замещающим его, заявления и «Требования на выдачу дел»;</w:t>
      </w:r>
    </w:p>
    <w:p w:rsidR="004F425E" w:rsidRDefault="004F425E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дел, заказанных пользователем, производится на следующий день с 9.00 </w:t>
      </w:r>
      <w:r w:rsidR="00A20CD4">
        <w:rPr>
          <w:sz w:val="28"/>
          <w:szCs w:val="28"/>
        </w:rPr>
        <w:t xml:space="preserve">до </w:t>
      </w:r>
      <w:r w:rsidR="00E80F84">
        <w:rPr>
          <w:sz w:val="28"/>
          <w:szCs w:val="28"/>
        </w:rPr>
        <w:t>15.00</w:t>
      </w:r>
      <w:r>
        <w:rPr>
          <w:sz w:val="28"/>
          <w:szCs w:val="28"/>
        </w:rPr>
        <w:t>, в случае большого количества заявок на дела сотрудником зала может устанавливаться</w:t>
      </w:r>
      <w:r w:rsidR="001A5C81">
        <w:rPr>
          <w:sz w:val="28"/>
          <w:szCs w:val="28"/>
        </w:rPr>
        <w:t xml:space="preserve"> очередность и время посещения;</w:t>
      </w:r>
    </w:p>
    <w:p w:rsidR="001A5C81" w:rsidRDefault="00071C5C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C81">
        <w:rPr>
          <w:sz w:val="28"/>
          <w:szCs w:val="28"/>
        </w:rPr>
        <w:t>иногородним пользователям, представителям организации-</w:t>
      </w:r>
      <w:proofErr w:type="spellStart"/>
      <w:r w:rsidR="001A5C81">
        <w:rPr>
          <w:sz w:val="28"/>
          <w:szCs w:val="28"/>
        </w:rPr>
        <w:t>фондообразователя</w:t>
      </w:r>
      <w:proofErr w:type="spellEnd"/>
      <w:r w:rsidR="001A5C81">
        <w:rPr>
          <w:sz w:val="28"/>
          <w:szCs w:val="28"/>
        </w:rPr>
        <w:t xml:space="preserve"> или держателю личного фонда документы предоставляются в день заказа;</w:t>
      </w:r>
    </w:p>
    <w:p w:rsidR="001A5C81" w:rsidRDefault="001A5C81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справочно-информационные материалы, экземпляры описей выдаются пользователям в день заказа.</w:t>
      </w:r>
    </w:p>
    <w:p w:rsidR="001A5C81" w:rsidRDefault="00071C5C" w:rsidP="009F45EB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3.5.</w:t>
      </w:r>
      <w:r w:rsidR="001A5C81" w:rsidRPr="00D54CD1">
        <w:rPr>
          <w:b/>
          <w:sz w:val="28"/>
          <w:szCs w:val="28"/>
        </w:rPr>
        <w:t>Ограничение доступа пользователей к документам:</w:t>
      </w:r>
    </w:p>
    <w:p w:rsidR="001A5C81" w:rsidRDefault="001A5C81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не выдаются дела, не прошедшие научного описания и техническую обработку, и де</w:t>
      </w:r>
      <w:r w:rsidR="00171B08">
        <w:rPr>
          <w:sz w:val="28"/>
          <w:szCs w:val="28"/>
        </w:rPr>
        <w:t>ла, требующие реставрации</w:t>
      </w:r>
      <w:r>
        <w:rPr>
          <w:sz w:val="28"/>
          <w:szCs w:val="28"/>
        </w:rPr>
        <w:t>;</w:t>
      </w:r>
    </w:p>
    <w:p w:rsidR="00205298" w:rsidRDefault="00205298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B08">
        <w:rPr>
          <w:sz w:val="28"/>
          <w:szCs w:val="28"/>
        </w:rPr>
        <w:t>подлинники</w:t>
      </w:r>
      <w:r>
        <w:rPr>
          <w:sz w:val="28"/>
          <w:szCs w:val="28"/>
        </w:rPr>
        <w:t xml:space="preserve"> дел, </w:t>
      </w:r>
      <w:r w:rsidR="002A5B73">
        <w:rPr>
          <w:sz w:val="28"/>
          <w:szCs w:val="28"/>
        </w:rPr>
        <w:t>фото-, виде</w:t>
      </w:r>
      <w:proofErr w:type="gramStart"/>
      <w:r w:rsidR="002A5B73">
        <w:rPr>
          <w:sz w:val="28"/>
          <w:szCs w:val="28"/>
        </w:rPr>
        <w:t>о-</w:t>
      </w:r>
      <w:proofErr w:type="gramEnd"/>
      <w:r w:rsidR="002A5B73">
        <w:rPr>
          <w:sz w:val="28"/>
          <w:szCs w:val="28"/>
        </w:rPr>
        <w:t xml:space="preserve"> и </w:t>
      </w:r>
      <w:proofErr w:type="spellStart"/>
      <w:r w:rsidR="002A5B73">
        <w:rPr>
          <w:sz w:val="28"/>
          <w:szCs w:val="28"/>
        </w:rPr>
        <w:t>фонодокументы</w:t>
      </w:r>
      <w:proofErr w:type="spellEnd"/>
      <w:r>
        <w:rPr>
          <w:sz w:val="28"/>
          <w:szCs w:val="28"/>
        </w:rPr>
        <w:t xml:space="preserve"> </w:t>
      </w:r>
      <w:r w:rsidRPr="00171B08">
        <w:rPr>
          <w:b/>
          <w:sz w:val="28"/>
          <w:szCs w:val="28"/>
        </w:rPr>
        <w:t xml:space="preserve">при наличии копий фонда пользования </w:t>
      </w:r>
      <w:r>
        <w:rPr>
          <w:sz w:val="28"/>
          <w:szCs w:val="28"/>
        </w:rPr>
        <w:t xml:space="preserve">выдаются только в случае проведения специальных научных работ (по текстологии, </w:t>
      </w:r>
      <w:proofErr w:type="spellStart"/>
      <w:r>
        <w:rPr>
          <w:sz w:val="28"/>
          <w:szCs w:val="28"/>
        </w:rPr>
        <w:t>кодикологии</w:t>
      </w:r>
      <w:proofErr w:type="spellEnd"/>
      <w:r>
        <w:rPr>
          <w:sz w:val="28"/>
          <w:szCs w:val="28"/>
        </w:rPr>
        <w:t>, палеографии) с письменного разрешения руководства архива;</w:t>
      </w:r>
    </w:p>
    <w:p w:rsidR="001A5C81" w:rsidRDefault="001A5C81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подлинники особо ценных и уникальных документов выдаются в исключительных случаях с письменного разрешения директора архива или лицом, замещающим его, во всех других случаях предоставляется</w:t>
      </w:r>
      <w:r w:rsidR="009D0713">
        <w:rPr>
          <w:sz w:val="28"/>
          <w:szCs w:val="28"/>
        </w:rPr>
        <w:t xml:space="preserve"> фонд пользования;</w:t>
      </w:r>
    </w:p>
    <w:p w:rsidR="009D0713" w:rsidRDefault="009D0713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DD2">
        <w:rPr>
          <w:sz w:val="28"/>
          <w:szCs w:val="28"/>
        </w:rPr>
        <w:t>дела, документы, содержащие сведения о личной и семейной тайне гражданина, его частной жизни, выдаются при наличии письменного разрешения наследников данного гражданина до истечения 75 лет со дня создания документов</w:t>
      </w:r>
      <w:r w:rsidR="00205298">
        <w:rPr>
          <w:sz w:val="28"/>
          <w:szCs w:val="28"/>
        </w:rPr>
        <w:t>. Д</w:t>
      </w:r>
      <w:r>
        <w:rPr>
          <w:sz w:val="28"/>
          <w:szCs w:val="28"/>
        </w:rPr>
        <w:t xml:space="preserve">ела, </w:t>
      </w:r>
      <w:r w:rsidR="00205298">
        <w:rPr>
          <w:sz w:val="28"/>
          <w:szCs w:val="28"/>
        </w:rPr>
        <w:t>документы, принятые в архив от собственников или их владельцев, выдаются, если это не противоречит условиям их передачи на хранение;</w:t>
      </w:r>
    </w:p>
    <w:p w:rsidR="009D0713" w:rsidRDefault="00CF11F5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дела, содержащие конфи</w:t>
      </w:r>
      <w:r w:rsidR="009D0713">
        <w:rPr>
          <w:sz w:val="28"/>
          <w:szCs w:val="28"/>
        </w:rPr>
        <w:t>денциальную</w:t>
      </w:r>
      <w:r>
        <w:rPr>
          <w:sz w:val="28"/>
          <w:szCs w:val="28"/>
        </w:rPr>
        <w:t xml:space="preserve"> информацию, выдаются после просмотра их с</w:t>
      </w:r>
      <w:r w:rsidR="002D7CCF">
        <w:rPr>
          <w:sz w:val="28"/>
          <w:szCs w:val="28"/>
        </w:rPr>
        <w:t>отрудником зала</w:t>
      </w:r>
      <w:r>
        <w:rPr>
          <w:sz w:val="28"/>
          <w:szCs w:val="28"/>
        </w:rPr>
        <w:t>;</w:t>
      </w:r>
    </w:p>
    <w:p w:rsidR="00CF11F5" w:rsidRDefault="00CF11F5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не предоставляются дела, используемые в данное время другими пользователями или сотрудниками архива для выполнения служебных заданий, а также дела, переданные на реставрацию или сканирование.</w:t>
      </w:r>
    </w:p>
    <w:p w:rsidR="00CF11F5" w:rsidRPr="00D54CD1" w:rsidRDefault="00071C5C" w:rsidP="009F45EB">
      <w:pPr>
        <w:ind w:left="708"/>
        <w:jc w:val="both"/>
        <w:rPr>
          <w:b/>
          <w:sz w:val="28"/>
          <w:szCs w:val="28"/>
        </w:rPr>
      </w:pPr>
      <w:r w:rsidRPr="00D54CD1">
        <w:rPr>
          <w:b/>
          <w:sz w:val="28"/>
          <w:szCs w:val="28"/>
        </w:rPr>
        <w:t>3.6.</w:t>
      </w:r>
      <w:r w:rsidR="00CF11F5" w:rsidRPr="00D54CD1">
        <w:rPr>
          <w:b/>
          <w:sz w:val="28"/>
          <w:szCs w:val="28"/>
        </w:rPr>
        <w:t>Сроки работы с делами и материалами справочно-информационного фонда:</w:t>
      </w:r>
    </w:p>
    <w:p w:rsidR="00CF11F5" w:rsidRDefault="00CF11F5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дела, документы, копии фонда пользовани</w:t>
      </w:r>
      <w:r w:rsidR="00EB4ACC">
        <w:rPr>
          <w:sz w:val="28"/>
          <w:szCs w:val="28"/>
        </w:rPr>
        <w:t>я</w:t>
      </w:r>
      <w:r>
        <w:rPr>
          <w:sz w:val="28"/>
          <w:szCs w:val="28"/>
        </w:rPr>
        <w:t xml:space="preserve">, печатные издания выдаются пользователям в читальный зал на срок до 1 месяца, подлинники особо ценных документов – на </w:t>
      </w:r>
      <w:r w:rsidR="00203A5B">
        <w:rPr>
          <w:sz w:val="28"/>
          <w:szCs w:val="28"/>
        </w:rPr>
        <w:t>срок</w:t>
      </w:r>
      <w:r>
        <w:rPr>
          <w:sz w:val="28"/>
          <w:szCs w:val="28"/>
        </w:rPr>
        <w:t xml:space="preserve"> не более двух недель;</w:t>
      </w:r>
    </w:p>
    <w:p w:rsidR="00CF11F5" w:rsidRDefault="00CF11F5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описи выдаются на срок не более 5 дней;</w:t>
      </w:r>
    </w:p>
    <w:p w:rsidR="00CF11F5" w:rsidRDefault="00CF11F5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продление сроков осуществляется с согла</w:t>
      </w:r>
      <w:r w:rsidR="00203A5B">
        <w:rPr>
          <w:sz w:val="28"/>
          <w:szCs w:val="28"/>
        </w:rPr>
        <w:t xml:space="preserve">сия сотрудника читального зала и </w:t>
      </w:r>
      <w:r>
        <w:rPr>
          <w:sz w:val="28"/>
          <w:szCs w:val="28"/>
        </w:rPr>
        <w:t xml:space="preserve">письменного разрешения </w:t>
      </w:r>
      <w:r w:rsidR="00203A5B">
        <w:rPr>
          <w:sz w:val="28"/>
          <w:szCs w:val="28"/>
        </w:rPr>
        <w:t>директора архива;</w:t>
      </w:r>
    </w:p>
    <w:p w:rsidR="00203A5B" w:rsidRDefault="00203A5B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непосещения </w:t>
      </w:r>
      <w:r w:rsidR="009F45EB">
        <w:rPr>
          <w:sz w:val="28"/>
          <w:szCs w:val="28"/>
        </w:rPr>
        <w:t>пользователем читального зала в течение</w:t>
      </w:r>
      <w:r w:rsidR="00EB4ACC">
        <w:rPr>
          <w:sz w:val="28"/>
          <w:szCs w:val="28"/>
        </w:rPr>
        <w:t xml:space="preserve"> недели без уведомления сотрудника читального зала о возможном отсутствии, все подготовленные материалы возвращаются на место хранения;</w:t>
      </w:r>
    </w:p>
    <w:p w:rsidR="00EB4ACC" w:rsidRDefault="00EB4ACC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повторно дела могут быть заказаны по истечении месяца со дня сдачи.</w:t>
      </w:r>
    </w:p>
    <w:p w:rsidR="00EB4ACC" w:rsidRDefault="00D54CD1" w:rsidP="009F45EB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3.7</w:t>
      </w:r>
      <w:r w:rsidR="00071C5C" w:rsidRPr="00D54CD1">
        <w:rPr>
          <w:b/>
          <w:sz w:val="28"/>
          <w:szCs w:val="28"/>
        </w:rPr>
        <w:t>.</w:t>
      </w:r>
      <w:r w:rsidR="00EB4ACC">
        <w:rPr>
          <w:sz w:val="28"/>
          <w:szCs w:val="28"/>
        </w:rPr>
        <w:t>При получении описей, дел и других материалов пользователи проверяют их состояние и сохранность в присутствии сотрудника читального зала. При обнаружении повреждения или дефектов в деле, неправильной нумерации листов необходимо сообщить об этом сотруднику читального зала.</w:t>
      </w:r>
    </w:p>
    <w:p w:rsidR="00EB4ACC" w:rsidRDefault="00D54CD1" w:rsidP="009F45EB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3.8</w:t>
      </w:r>
      <w:r w:rsidR="00071C5C" w:rsidRPr="00D54CD1">
        <w:rPr>
          <w:b/>
          <w:sz w:val="28"/>
          <w:szCs w:val="28"/>
        </w:rPr>
        <w:t>.</w:t>
      </w:r>
      <w:r w:rsidR="00235F17">
        <w:rPr>
          <w:sz w:val="28"/>
          <w:szCs w:val="28"/>
        </w:rPr>
        <w:t>В</w:t>
      </w:r>
      <w:r w:rsidR="00EB4ACC">
        <w:rPr>
          <w:sz w:val="28"/>
          <w:szCs w:val="28"/>
        </w:rPr>
        <w:t xml:space="preserve"> целях обеспечения сохранности документов </w:t>
      </w:r>
      <w:r w:rsidR="00EB4ACC" w:rsidRPr="00893703">
        <w:rPr>
          <w:b/>
          <w:sz w:val="28"/>
          <w:szCs w:val="28"/>
        </w:rPr>
        <w:t>не разрешается</w:t>
      </w:r>
      <w:r w:rsidR="00EB4ACC">
        <w:rPr>
          <w:sz w:val="28"/>
          <w:szCs w:val="28"/>
        </w:rPr>
        <w:t>:</w:t>
      </w:r>
    </w:p>
    <w:p w:rsidR="00EB4ACC" w:rsidRDefault="00EB4ACC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входить в читальный зал в верхней одежде, вносить портфели и сумки, размером</w:t>
      </w:r>
      <w:r w:rsidR="00377C56">
        <w:rPr>
          <w:sz w:val="28"/>
          <w:szCs w:val="28"/>
        </w:rPr>
        <w:t xml:space="preserve"> более 200</w:t>
      </w:r>
      <w:r w:rsidR="00893703">
        <w:rPr>
          <w:sz w:val="28"/>
          <w:szCs w:val="28"/>
        </w:rPr>
        <w:t xml:space="preserve"> на 300 мм, пластиковые пакеты,</w:t>
      </w:r>
      <w:r w:rsidR="00377C56">
        <w:rPr>
          <w:sz w:val="28"/>
          <w:szCs w:val="28"/>
        </w:rPr>
        <w:t xml:space="preserve"> зонты;</w:t>
      </w:r>
    </w:p>
    <w:p w:rsidR="00377C56" w:rsidRDefault="00377C56" w:rsidP="009F45E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в читальном зале продукты питания и напитки;</w:t>
      </w:r>
    </w:p>
    <w:p w:rsidR="00377C56" w:rsidRDefault="00377C56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выносить дела и иные материалы архива из читального зала, передавать их третьим лицам;</w:t>
      </w:r>
    </w:p>
    <w:p w:rsidR="00377C56" w:rsidRDefault="00377C56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вносить изменения в текст документа, делать на документах и обложках дел пометы, исправления, подчеркивания;</w:t>
      </w:r>
    </w:p>
    <w:p w:rsidR="00377C56" w:rsidRDefault="00377C56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писать на листах бумаги, положенных поверх документа, загибать углы листов, вкладывать в дела посторонние предметы (допускаются тонкие бумажные закладки), калькировать документы;</w:t>
      </w:r>
    </w:p>
    <w:p w:rsidR="00377C56" w:rsidRDefault="00377C56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при работе с документами клеем, скотчем, маркером, чернильной авторучкой, штрихом, ножницами и иными режущими документами.</w:t>
      </w:r>
    </w:p>
    <w:p w:rsidR="00377C56" w:rsidRDefault="00D54CD1" w:rsidP="00893703">
      <w:pPr>
        <w:ind w:left="708"/>
        <w:jc w:val="both"/>
        <w:rPr>
          <w:sz w:val="28"/>
          <w:szCs w:val="28"/>
        </w:rPr>
      </w:pPr>
      <w:proofErr w:type="gramStart"/>
      <w:r w:rsidRPr="00D54CD1">
        <w:rPr>
          <w:b/>
          <w:sz w:val="28"/>
          <w:szCs w:val="28"/>
        </w:rPr>
        <w:t>3.9</w:t>
      </w:r>
      <w:r w:rsidR="00235F17" w:rsidRPr="00D54CD1">
        <w:rPr>
          <w:b/>
          <w:sz w:val="28"/>
          <w:szCs w:val="28"/>
        </w:rPr>
        <w:t>.</w:t>
      </w:r>
      <w:r w:rsidR="00377C56">
        <w:rPr>
          <w:sz w:val="28"/>
          <w:szCs w:val="28"/>
        </w:rPr>
        <w:t>В случае утраты, хищения или повреждения архивных документов, в том числе внесения</w:t>
      </w:r>
      <w:r w:rsidR="00BC73EF">
        <w:rPr>
          <w:sz w:val="28"/>
          <w:szCs w:val="28"/>
        </w:rPr>
        <w:t xml:space="preserve"> в их текст изменений, в целях возмещения ущерба и пресечения подобных действий со стороны пользователей, составляется акт, на основании которого архив может обратиться с заявлением в</w:t>
      </w:r>
      <w:r w:rsidR="00893703">
        <w:rPr>
          <w:sz w:val="28"/>
          <w:szCs w:val="28"/>
        </w:rPr>
        <w:t xml:space="preserve"> органы внутренних дел</w:t>
      </w:r>
      <w:r w:rsidR="00BC73EF">
        <w:rPr>
          <w:sz w:val="28"/>
          <w:szCs w:val="28"/>
        </w:rPr>
        <w:t>, а также прибегнуть к лишению права посещения архива на временный или постоянный срок.</w:t>
      </w:r>
      <w:proofErr w:type="gramEnd"/>
    </w:p>
    <w:p w:rsidR="00EB4ACC" w:rsidRDefault="00BC73EF" w:rsidP="00893703">
      <w:pPr>
        <w:ind w:left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Порядок </w:t>
      </w:r>
      <w:r w:rsidR="004B6310">
        <w:rPr>
          <w:b/>
          <w:sz w:val="36"/>
          <w:szCs w:val="36"/>
        </w:rPr>
        <w:t>фотографирования, ксеро</w:t>
      </w:r>
      <w:r>
        <w:rPr>
          <w:b/>
          <w:sz w:val="36"/>
          <w:szCs w:val="36"/>
        </w:rPr>
        <w:t>копирования, выдачи копий архивных документов и материалов справочно-информационного фонда.</w:t>
      </w:r>
    </w:p>
    <w:p w:rsidR="00BC73EF" w:rsidRDefault="00235F17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4.1.</w:t>
      </w:r>
      <w:r w:rsidR="00BC73EF">
        <w:rPr>
          <w:sz w:val="28"/>
          <w:szCs w:val="28"/>
        </w:rPr>
        <w:t>По заказам пользователей в зависимости от технических возможностей архива и физического состояния документов изготавливаются</w:t>
      </w:r>
      <w:r w:rsidR="004B6310">
        <w:rPr>
          <w:sz w:val="28"/>
          <w:szCs w:val="28"/>
        </w:rPr>
        <w:t xml:space="preserve"> ксерокопии </w:t>
      </w:r>
      <w:r w:rsidR="00BC73EF">
        <w:rPr>
          <w:sz w:val="28"/>
          <w:szCs w:val="28"/>
        </w:rPr>
        <w:t>документов и материалов архива.</w:t>
      </w:r>
      <w:r w:rsidR="004B6310">
        <w:rPr>
          <w:sz w:val="28"/>
          <w:szCs w:val="28"/>
        </w:rPr>
        <w:t xml:space="preserve"> </w:t>
      </w:r>
      <w:r w:rsidR="00893703">
        <w:rPr>
          <w:sz w:val="28"/>
          <w:szCs w:val="28"/>
        </w:rPr>
        <w:t>Допускается ф</w:t>
      </w:r>
      <w:r w:rsidR="004B6310">
        <w:rPr>
          <w:sz w:val="28"/>
          <w:szCs w:val="28"/>
        </w:rPr>
        <w:t>отографирование</w:t>
      </w:r>
      <w:r w:rsidR="002D7CCF">
        <w:rPr>
          <w:sz w:val="28"/>
          <w:szCs w:val="28"/>
        </w:rPr>
        <w:t xml:space="preserve"> (</w:t>
      </w:r>
      <w:r w:rsidR="002D7CCF" w:rsidRPr="00171B08">
        <w:rPr>
          <w:b/>
          <w:sz w:val="28"/>
          <w:szCs w:val="28"/>
        </w:rPr>
        <w:t>без вспышки</w:t>
      </w:r>
      <w:r w:rsidR="002D7CCF">
        <w:rPr>
          <w:sz w:val="28"/>
          <w:szCs w:val="28"/>
        </w:rPr>
        <w:t>)</w:t>
      </w:r>
      <w:r w:rsidR="004B6310">
        <w:rPr>
          <w:sz w:val="28"/>
          <w:szCs w:val="28"/>
        </w:rPr>
        <w:t xml:space="preserve"> документа</w:t>
      </w:r>
      <w:r w:rsidR="00893703">
        <w:rPr>
          <w:sz w:val="28"/>
          <w:szCs w:val="28"/>
        </w:rPr>
        <w:t xml:space="preserve"> </w:t>
      </w:r>
      <w:r w:rsidR="003C7757">
        <w:rPr>
          <w:sz w:val="28"/>
          <w:szCs w:val="28"/>
        </w:rPr>
        <w:t>техническими средствами пользователя в присутствии сотрудника читального зала.</w:t>
      </w:r>
    </w:p>
    <w:p w:rsidR="00BC73EF" w:rsidRDefault="00235F17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4.2.</w:t>
      </w:r>
      <w:r w:rsidR="00BC73EF">
        <w:rPr>
          <w:sz w:val="28"/>
          <w:szCs w:val="28"/>
        </w:rPr>
        <w:t>Копирование</w:t>
      </w:r>
      <w:r w:rsidR="003C7757">
        <w:rPr>
          <w:sz w:val="28"/>
          <w:szCs w:val="28"/>
        </w:rPr>
        <w:t xml:space="preserve"> (в течение 5 рабочих дней)</w:t>
      </w:r>
      <w:r w:rsidR="00BC73EF">
        <w:rPr>
          <w:sz w:val="28"/>
          <w:szCs w:val="28"/>
        </w:rPr>
        <w:t xml:space="preserve"> </w:t>
      </w:r>
      <w:r w:rsidR="003C7757">
        <w:rPr>
          <w:sz w:val="28"/>
          <w:szCs w:val="28"/>
        </w:rPr>
        <w:t xml:space="preserve">и фотографирование </w:t>
      </w:r>
      <w:r w:rsidR="00BC73EF">
        <w:rPr>
          <w:sz w:val="28"/>
          <w:szCs w:val="28"/>
        </w:rPr>
        <w:t xml:space="preserve">осуществляется на основании </w:t>
      </w:r>
      <w:r w:rsidR="002D7CCF">
        <w:rPr>
          <w:sz w:val="28"/>
          <w:szCs w:val="28"/>
        </w:rPr>
        <w:t xml:space="preserve">аккуратно заполненного бланка </w:t>
      </w:r>
      <w:r w:rsidR="00BC73EF">
        <w:rPr>
          <w:sz w:val="28"/>
          <w:szCs w:val="28"/>
        </w:rPr>
        <w:t xml:space="preserve">«Заказа </w:t>
      </w:r>
      <w:r w:rsidR="002D7CCF">
        <w:rPr>
          <w:sz w:val="28"/>
          <w:szCs w:val="28"/>
        </w:rPr>
        <w:t xml:space="preserve">на копирование документа», </w:t>
      </w:r>
      <w:r w:rsidR="00BC73EF">
        <w:rPr>
          <w:sz w:val="28"/>
          <w:szCs w:val="28"/>
        </w:rPr>
        <w:t>с указанием поисковых данных документов</w:t>
      </w:r>
      <w:r w:rsidR="002D7CCF">
        <w:rPr>
          <w:sz w:val="28"/>
          <w:szCs w:val="28"/>
        </w:rPr>
        <w:t xml:space="preserve"> (Приложение </w:t>
      </w:r>
      <w:r w:rsidR="00171B08">
        <w:rPr>
          <w:sz w:val="28"/>
          <w:szCs w:val="28"/>
        </w:rPr>
        <w:t>№ 6</w:t>
      </w:r>
      <w:r w:rsidR="002D7CCF">
        <w:rPr>
          <w:sz w:val="28"/>
          <w:szCs w:val="28"/>
        </w:rPr>
        <w:t>)</w:t>
      </w:r>
      <w:r w:rsidR="003C7757">
        <w:rPr>
          <w:sz w:val="28"/>
          <w:szCs w:val="28"/>
        </w:rPr>
        <w:t>.</w:t>
      </w:r>
    </w:p>
    <w:p w:rsidR="00BC73EF" w:rsidRDefault="00BC73EF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Копирование </w:t>
      </w:r>
      <w:r w:rsidR="003C7757">
        <w:rPr>
          <w:sz w:val="28"/>
          <w:szCs w:val="28"/>
        </w:rPr>
        <w:t xml:space="preserve">и предоставление </w:t>
      </w:r>
      <w:r>
        <w:rPr>
          <w:sz w:val="28"/>
          <w:szCs w:val="28"/>
        </w:rPr>
        <w:t xml:space="preserve">документов </w:t>
      </w:r>
      <w:r w:rsidR="003C7757">
        <w:rPr>
          <w:sz w:val="28"/>
          <w:szCs w:val="28"/>
        </w:rPr>
        <w:t xml:space="preserve">для фотографирования </w:t>
      </w:r>
      <w:r>
        <w:rPr>
          <w:sz w:val="28"/>
          <w:szCs w:val="28"/>
        </w:rPr>
        <w:t xml:space="preserve">является платной услугой архива, стоимость которой определяется утвержденными Тарифами на платные услуги. Изготовление копий </w:t>
      </w:r>
      <w:r w:rsidR="003C7757">
        <w:rPr>
          <w:sz w:val="28"/>
          <w:szCs w:val="28"/>
        </w:rPr>
        <w:t xml:space="preserve">и допуск к фотографированию </w:t>
      </w:r>
      <w:r>
        <w:rPr>
          <w:sz w:val="28"/>
          <w:szCs w:val="28"/>
        </w:rPr>
        <w:t xml:space="preserve">производится после оплаты пользователем предоставленного счета. В случае неоплаты счета в 2-х </w:t>
      </w:r>
      <w:r>
        <w:rPr>
          <w:sz w:val="28"/>
          <w:szCs w:val="28"/>
        </w:rPr>
        <w:lastRenderedPageBreak/>
        <w:t>недельный срок все материалы, подготовленные к копированию</w:t>
      </w:r>
      <w:r w:rsidR="004B6310">
        <w:rPr>
          <w:sz w:val="28"/>
          <w:szCs w:val="28"/>
        </w:rPr>
        <w:t>, возвращаются на место хранения с возможностью повторного заказа через месяц.</w:t>
      </w:r>
    </w:p>
    <w:p w:rsidR="004B6310" w:rsidRPr="00D54CD1" w:rsidRDefault="00235F17" w:rsidP="00893703">
      <w:pPr>
        <w:ind w:left="708"/>
        <w:jc w:val="both"/>
        <w:rPr>
          <w:b/>
          <w:sz w:val="28"/>
          <w:szCs w:val="28"/>
        </w:rPr>
      </w:pPr>
      <w:r w:rsidRPr="00D54CD1">
        <w:rPr>
          <w:b/>
          <w:sz w:val="28"/>
          <w:szCs w:val="28"/>
        </w:rPr>
        <w:t>4.4.</w:t>
      </w:r>
      <w:r w:rsidR="00CE304F" w:rsidRPr="00D54CD1">
        <w:rPr>
          <w:b/>
          <w:sz w:val="28"/>
          <w:szCs w:val="28"/>
        </w:rPr>
        <w:t>Ограничение</w:t>
      </w:r>
      <w:r w:rsidR="004B6310" w:rsidRPr="00D54CD1">
        <w:rPr>
          <w:b/>
          <w:sz w:val="28"/>
          <w:szCs w:val="28"/>
        </w:rPr>
        <w:t xml:space="preserve"> копирования</w:t>
      </w:r>
      <w:r w:rsidR="003C7757" w:rsidRPr="00D54CD1">
        <w:rPr>
          <w:b/>
          <w:sz w:val="28"/>
          <w:szCs w:val="28"/>
        </w:rPr>
        <w:t xml:space="preserve"> и фотографирования</w:t>
      </w:r>
      <w:r w:rsidR="004B6310" w:rsidRPr="00D54CD1">
        <w:rPr>
          <w:b/>
          <w:sz w:val="28"/>
          <w:szCs w:val="28"/>
        </w:rPr>
        <w:t>:</w:t>
      </w:r>
    </w:p>
    <w:p w:rsidR="004B6310" w:rsidRDefault="004B6310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негосударственной части </w:t>
      </w:r>
      <w:r w:rsidR="003C7757">
        <w:rPr>
          <w:sz w:val="28"/>
          <w:szCs w:val="28"/>
        </w:rPr>
        <w:t>Архивного</w:t>
      </w:r>
      <w:r>
        <w:rPr>
          <w:sz w:val="28"/>
          <w:szCs w:val="28"/>
        </w:rPr>
        <w:t xml:space="preserve"> фонда</w:t>
      </w:r>
      <w:r w:rsidR="00CE304F">
        <w:rPr>
          <w:sz w:val="28"/>
          <w:szCs w:val="28"/>
        </w:rPr>
        <w:t xml:space="preserve"> РФ, документы из личных фондов копируются и фотографируются в порядке, установленном </w:t>
      </w:r>
      <w:proofErr w:type="spellStart"/>
      <w:r w:rsidR="00CE304F">
        <w:rPr>
          <w:sz w:val="28"/>
          <w:szCs w:val="28"/>
        </w:rPr>
        <w:t>фондообразователем</w:t>
      </w:r>
      <w:proofErr w:type="spellEnd"/>
      <w:r w:rsidR="00CE304F">
        <w:rPr>
          <w:sz w:val="28"/>
          <w:szCs w:val="28"/>
        </w:rPr>
        <w:t xml:space="preserve"> или его правопреемником (наследником), передавшим документы на постоянное или депозитарное хранение в архив;</w:t>
      </w:r>
    </w:p>
    <w:p w:rsidR="00CE304F" w:rsidRDefault="00CE304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являющиеся объектом авторского права, копируются в соответствии с Законом РФ «Об авторском праве»;</w:t>
      </w:r>
    </w:p>
    <w:p w:rsidR="00CE304F" w:rsidRDefault="00CE304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копировать и фотографировать докумен</w:t>
      </w:r>
      <w:r w:rsidR="00060A47">
        <w:rPr>
          <w:sz w:val="28"/>
          <w:szCs w:val="28"/>
        </w:rPr>
        <w:t>ты, содержащие конфиденциальную</w:t>
      </w:r>
      <w:r>
        <w:rPr>
          <w:sz w:val="28"/>
          <w:szCs w:val="28"/>
        </w:rPr>
        <w:t xml:space="preserve"> информацию, разрешается только по заказам самого субъекта персональных данных, его наследников или их доверенных лиц</w:t>
      </w:r>
      <w:r w:rsidR="002C68A7">
        <w:rPr>
          <w:sz w:val="28"/>
          <w:szCs w:val="28"/>
        </w:rPr>
        <w:t>, при подтверждении всеми названными выше законного права на получение данного рода информации;</w:t>
      </w:r>
    </w:p>
    <w:p w:rsidR="002C68A7" w:rsidRDefault="002C68A7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копирование и фотографирование в полном объеме уникальных и особо ценных документов и дел, коллекций документов, фондов производится только с разрешения директора архива;</w:t>
      </w:r>
    </w:p>
    <w:p w:rsidR="002C68A7" w:rsidRDefault="002C68A7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принимаются заявки на копирование и фотографирование документов, которым может быть нанесен ущерб при </w:t>
      </w:r>
      <w:r w:rsidR="002D7CCF">
        <w:rPr>
          <w:sz w:val="28"/>
          <w:szCs w:val="28"/>
        </w:rPr>
        <w:t>производстве работ или, требующих реставрации</w:t>
      </w:r>
      <w:r>
        <w:rPr>
          <w:sz w:val="28"/>
          <w:szCs w:val="28"/>
        </w:rPr>
        <w:t>;</w:t>
      </w:r>
    </w:p>
    <w:p w:rsidR="002C68A7" w:rsidRDefault="002C68A7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-не производится копирование и фотографирование неопубликованных описей, каталогов, карточек, а также баз данных архива в полном объеме;</w:t>
      </w:r>
    </w:p>
    <w:p w:rsidR="00060A47" w:rsidRDefault="00235F17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4.5.</w:t>
      </w:r>
      <w:r w:rsidR="00060A47" w:rsidRPr="00893703">
        <w:rPr>
          <w:b/>
          <w:sz w:val="28"/>
          <w:szCs w:val="28"/>
        </w:rPr>
        <w:t>В исключительных случаях</w:t>
      </w:r>
      <w:r w:rsidR="00060A47">
        <w:rPr>
          <w:sz w:val="28"/>
          <w:szCs w:val="28"/>
        </w:rPr>
        <w:t>, при отсутствии технических возможностей учреждения, после официального разрешения директора архива, допускается копирование и сканирование документов техническими средствами пользователей в присутствии сотрудника читального зала по оформленному «Заказу на копирование» и после оплаты счета за предоставление документов.</w:t>
      </w:r>
    </w:p>
    <w:p w:rsidR="00060A47" w:rsidRDefault="00235F17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lastRenderedPageBreak/>
        <w:t>4.6</w:t>
      </w:r>
      <w:r w:rsidR="00060A47" w:rsidRPr="00D54CD1">
        <w:rPr>
          <w:b/>
          <w:sz w:val="28"/>
          <w:szCs w:val="28"/>
        </w:rPr>
        <w:t>.</w:t>
      </w:r>
      <w:r w:rsidR="00060A47">
        <w:rPr>
          <w:sz w:val="28"/>
          <w:szCs w:val="28"/>
        </w:rPr>
        <w:t xml:space="preserve"> В связи со спецификой документов, по согласованию с директором архива, пользователи могут привлекать к копированию специалистов (чертежников, картографов, фотографов, операторов, художников и т.д.), которые производят все необходимые работы в архиве в присутствии сотрудника читального зала, с соблюдением всех мер по предотвращению нанесения ущерба документам.</w:t>
      </w:r>
    </w:p>
    <w:p w:rsidR="00060A47" w:rsidRDefault="00235F17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4.7.</w:t>
      </w:r>
      <w:r w:rsidR="00060A47">
        <w:rPr>
          <w:sz w:val="28"/>
          <w:szCs w:val="28"/>
        </w:rPr>
        <w:t>Копии документов заверяются штампом архива и выдаются пользователям или их доверенным лицам под расписку при предъявлении документа, удостоверяющего личность</w:t>
      </w:r>
      <w:r w:rsidR="00572666">
        <w:rPr>
          <w:sz w:val="28"/>
          <w:szCs w:val="28"/>
        </w:rPr>
        <w:t xml:space="preserve"> и полномочия, а также пересылаются обычными письмами по указанному заказчиком адресу.</w:t>
      </w:r>
    </w:p>
    <w:p w:rsidR="00572666" w:rsidRDefault="00572666" w:rsidP="00CA7F3C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 Права и обязанности пользователей.</w:t>
      </w:r>
    </w:p>
    <w:p w:rsidR="00572666" w:rsidRDefault="00235F17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5.1.</w:t>
      </w:r>
      <w:r w:rsidR="00572666" w:rsidRPr="00D54CD1">
        <w:rPr>
          <w:b/>
          <w:sz w:val="28"/>
          <w:szCs w:val="28"/>
        </w:rPr>
        <w:t>Пользователь</w:t>
      </w:r>
      <w:r w:rsidR="00572666">
        <w:rPr>
          <w:sz w:val="28"/>
          <w:szCs w:val="28"/>
        </w:rPr>
        <w:t xml:space="preserve"> </w:t>
      </w:r>
      <w:r w:rsidR="00572666" w:rsidRPr="00CA7F3C">
        <w:rPr>
          <w:b/>
          <w:sz w:val="28"/>
          <w:szCs w:val="28"/>
        </w:rPr>
        <w:t>имеет право:</w:t>
      </w:r>
    </w:p>
    <w:p w:rsidR="00572666" w:rsidRDefault="00572666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консультации специалистов по составу и содержанию </w:t>
      </w:r>
      <w:r w:rsidR="00A20CD4">
        <w:rPr>
          <w:sz w:val="28"/>
          <w:szCs w:val="28"/>
        </w:rPr>
        <w:t xml:space="preserve">архивных документов </w:t>
      </w:r>
      <w:r>
        <w:rPr>
          <w:sz w:val="28"/>
          <w:szCs w:val="28"/>
        </w:rPr>
        <w:t>и справочно-информационного фонда архива по теме исследования;</w:t>
      </w:r>
    </w:p>
    <w:p w:rsidR="00572666" w:rsidRDefault="00572666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 порядке работы читального зала, оказании платных услуг в архиве;</w:t>
      </w:r>
    </w:p>
    <w:p w:rsidR="00572666" w:rsidRDefault="00572666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 составе фо</w:t>
      </w:r>
      <w:r w:rsidR="00223EA3">
        <w:rPr>
          <w:sz w:val="28"/>
          <w:szCs w:val="28"/>
        </w:rPr>
        <w:t>ндов и адресах государственных  архивов РФ;</w:t>
      </w:r>
    </w:p>
    <w:p w:rsidR="006C391F" w:rsidRDefault="00223EA3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 существующих ограничениях на доступ к отдельным категориям документов по теме исследования, о необходимых процедурах для получения разрешения на доступ к ним, а также о сроках научного описания, технического оформления и/или специальной обработки документов;</w:t>
      </w:r>
    </w:p>
    <w:p w:rsidR="006C391F" w:rsidRDefault="006C391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обжаловать отказ в выдаче дел, документов и справочно-поисковых средств к ним по теме исследования в соответствии с законодательством РФ;</w:t>
      </w:r>
    </w:p>
    <w:p w:rsidR="00223EA3" w:rsidRDefault="00223EA3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делать выписки из документов, пользоваться изданиями научно-справочной библиотеки архива;</w:t>
      </w:r>
    </w:p>
    <w:p w:rsidR="00223EA3" w:rsidRDefault="00223EA3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использовать с разрешения директора архива для перенесения текста из документа или издания собственный автономный персональный компьютер, диктофон, и другие технические</w:t>
      </w:r>
      <w:r w:rsidR="006C391F">
        <w:rPr>
          <w:sz w:val="28"/>
          <w:szCs w:val="28"/>
        </w:rPr>
        <w:t xml:space="preserve"> средства без звуковых сигналов, </w:t>
      </w:r>
      <w:r>
        <w:rPr>
          <w:sz w:val="28"/>
          <w:szCs w:val="28"/>
        </w:rPr>
        <w:t>при условии, что работа с ними не будет мешать другим пользователям</w:t>
      </w:r>
      <w:r w:rsidR="006C391F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не будут подключены к архивной локальной сети;</w:t>
      </w:r>
    </w:p>
    <w:p w:rsidR="00223EA3" w:rsidRDefault="00223EA3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раб</w:t>
      </w:r>
      <w:r w:rsidR="006C391F">
        <w:rPr>
          <w:sz w:val="28"/>
          <w:szCs w:val="28"/>
        </w:rPr>
        <w:t xml:space="preserve">отать в зале в </w:t>
      </w:r>
      <w:r w:rsidR="00A20CD4">
        <w:rPr>
          <w:sz w:val="28"/>
          <w:szCs w:val="28"/>
        </w:rPr>
        <w:t xml:space="preserve">случае необходимости в </w:t>
      </w:r>
      <w:r w:rsidR="006C391F">
        <w:rPr>
          <w:sz w:val="28"/>
          <w:szCs w:val="28"/>
        </w:rPr>
        <w:t>сопровождении пом</w:t>
      </w:r>
      <w:r w:rsidR="00141ED4">
        <w:rPr>
          <w:sz w:val="28"/>
          <w:szCs w:val="28"/>
        </w:rPr>
        <w:t>ощника, переводчика</w:t>
      </w:r>
      <w:r w:rsidR="00A20CD4">
        <w:rPr>
          <w:sz w:val="28"/>
          <w:szCs w:val="28"/>
        </w:rPr>
        <w:t>. Оформление сопровождающих пользователя лиц для работы в читальном зале осуществляется на общих основаниях</w:t>
      </w:r>
      <w:r w:rsidR="00141ED4">
        <w:rPr>
          <w:sz w:val="28"/>
          <w:szCs w:val="28"/>
        </w:rPr>
        <w:t>;</w:t>
      </w:r>
    </w:p>
    <w:p w:rsidR="00141ED4" w:rsidRDefault="00141ED4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с предложениями, замечаниями, жалобами по вопросам обслуживания в читальном зале к сотрудникам читального зала, руководству архива.</w:t>
      </w:r>
    </w:p>
    <w:p w:rsidR="00235F17" w:rsidRDefault="00235F17" w:rsidP="00893703">
      <w:pPr>
        <w:ind w:left="708"/>
        <w:jc w:val="both"/>
        <w:rPr>
          <w:sz w:val="28"/>
          <w:szCs w:val="28"/>
        </w:rPr>
      </w:pPr>
    </w:p>
    <w:p w:rsidR="006C391F" w:rsidRDefault="00235F17" w:rsidP="00893703">
      <w:pPr>
        <w:ind w:left="708"/>
        <w:jc w:val="both"/>
        <w:rPr>
          <w:sz w:val="28"/>
          <w:szCs w:val="28"/>
        </w:rPr>
      </w:pPr>
      <w:r w:rsidRPr="00D54CD1">
        <w:rPr>
          <w:b/>
          <w:sz w:val="28"/>
          <w:szCs w:val="28"/>
        </w:rPr>
        <w:t>5.2.</w:t>
      </w:r>
      <w:r w:rsidR="006C391F" w:rsidRPr="00D54CD1">
        <w:rPr>
          <w:b/>
          <w:sz w:val="28"/>
          <w:szCs w:val="28"/>
        </w:rPr>
        <w:t>Пользователь</w:t>
      </w:r>
      <w:r w:rsidR="006C391F">
        <w:rPr>
          <w:sz w:val="28"/>
          <w:szCs w:val="28"/>
        </w:rPr>
        <w:t xml:space="preserve"> </w:t>
      </w:r>
      <w:r w:rsidR="006C391F" w:rsidRPr="00CA7F3C">
        <w:rPr>
          <w:b/>
          <w:sz w:val="28"/>
          <w:szCs w:val="28"/>
        </w:rPr>
        <w:t>обязан:</w:t>
      </w:r>
    </w:p>
    <w:p w:rsidR="006C391F" w:rsidRDefault="006C391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настоящий Порядок;</w:t>
      </w:r>
    </w:p>
    <w:p w:rsidR="006C391F" w:rsidRDefault="006C391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распорядок работы читального зала</w:t>
      </w:r>
      <w:r w:rsidR="00EB6749">
        <w:rPr>
          <w:sz w:val="28"/>
          <w:szCs w:val="28"/>
        </w:rPr>
        <w:t>, тишину и порядок в нем</w:t>
      </w:r>
      <w:r>
        <w:rPr>
          <w:sz w:val="28"/>
          <w:szCs w:val="28"/>
        </w:rPr>
        <w:t>;</w:t>
      </w:r>
    </w:p>
    <w:p w:rsidR="006C391F" w:rsidRDefault="006C391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регистрироваться при каждом посещении в журнале учета посещений читального зала;</w:t>
      </w:r>
    </w:p>
    <w:p w:rsidR="006C391F" w:rsidRDefault="006C391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заполнять надлежащим образом заявления, заказы, листы использования в делах;</w:t>
      </w:r>
    </w:p>
    <w:p w:rsidR="006C391F" w:rsidRDefault="006C391F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работ с делами, сдать их сотруднику зала под роспись на бланке «Требования…», либо поместить материалы в специальный шкаф в присутствии сотрудника зала, предварительно вложив лист со своей фамилией;</w:t>
      </w:r>
    </w:p>
    <w:p w:rsidR="00EB6749" w:rsidRDefault="006C391F" w:rsidP="00CA7F3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ставить в известность сотрудников </w:t>
      </w:r>
      <w:r w:rsidR="00EB6749">
        <w:rPr>
          <w:sz w:val="28"/>
          <w:szCs w:val="28"/>
        </w:rPr>
        <w:t>зала о необходимости одновременной работы с документами архива, машинописными и печатными текстами, гранками научной работы;</w:t>
      </w:r>
    </w:p>
    <w:p w:rsidR="00EB6749" w:rsidRDefault="00EB6749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соблюдать технические требования обращения с оборудованием и документами на специальных носителях и автоматизированными справочно-поисковыми средствами;</w:t>
      </w:r>
    </w:p>
    <w:p w:rsidR="00EB6749" w:rsidRDefault="00EB6749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при публикации архивных материалов ссылаться на источник информации (название архива), указывать поисковые данные документа (номер фонд, описи, дела, листа), нести ответственность за соответствие опубликованной информации содержанию документов;</w:t>
      </w:r>
    </w:p>
    <w:p w:rsidR="00A20CD4" w:rsidRDefault="00A20CD4" w:rsidP="00A20CD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предоставлять архиву библиографическую справку</w:t>
      </w:r>
      <w:proofErr w:type="gramEnd"/>
      <w:r>
        <w:rPr>
          <w:sz w:val="28"/>
          <w:szCs w:val="28"/>
        </w:rPr>
        <w:t xml:space="preserve"> и/или экземпляр издания, подготовленного на основе архивных фондов, для учета архивных документов, введенных в научный оборот;</w:t>
      </w:r>
    </w:p>
    <w:p w:rsidR="00141ED4" w:rsidRDefault="00141ED4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сообщать сотруднику читального зала об обнаружении повреждений или дефектов описей, дел, документов, копий фонда пользования, отсутствия листов, неправильной нумерации, наличии </w:t>
      </w:r>
      <w:r w:rsidR="00CF1833">
        <w:rPr>
          <w:sz w:val="28"/>
          <w:szCs w:val="28"/>
        </w:rPr>
        <w:t xml:space="preserve">в делах </w:t>
      </w:r>
      <w:r>
        <w:rPr>
          <w:sz w:val="28"/>
          <w:szCs w:val="28"/>
        </w:rPr>
        <w:t>посторонних вложений</w:t>
      </w:r>
      <w:r w:rsidR="00CF1833">
        <w:rPr>
          <w:sz w:val="28"/>
          <w:szCs w:val="28"/>
        </w:rPr>
        <w:t>;</w:t>
      </w:r>
    </w:p>
    <w:p w:rsidR="00EB6749" w:rsidRDefault="00EB6749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нести ответственность за хищение </w:t>
      </w:r>
      <w:r w:rsidR="00767158">
        <w:rPr>
          <w:sz w:val="28"/>
          <w:szCs w:val="28"/>
        </w:rPr>
        <w:t>и порчу дел, документов, причинение материального ущерба имуществу архива в соответствии с законодательством РФ;</w:t>
      </w:r>
    </w:p>
    <w:p w:rsidR="00767158" w:rsidRDefault="00767158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требования </w:t>
      </w:r>
      <w:r w:rsidR="00861F4D">
        <w:rPr>
          <w:sz w:val="28"/>
          <w:szCs w:val="28"/>
        </w:rPr>
        <w:t>сотрудников архива, охранной службы и службы пожарной охраны архива в чрезвычайных ситуациях (пожар, авария, угроза террористического акта).</w:t>
      </w:r>
    </w:p>
    <w:p w:rsidR="00CA7F3C" w:rsidRDefault="00CA7F3C" w:rsidP="00893703">
      <w:pPr>
        <w:ind w:left="708"/>
        <w:jc w:val="both"/>
        <w:rPr>
          <w:sz w:val="28"/>
          <w:szCs w:val="28"/>
        </w:rPr>
      </w:pPr>
    </w:p>
    <w:p w:rsidR="00CA7F3C" w:rsidRDefault="00CA7F3C" w:rsidP="00893703">
      <w:pPr>
        <w:ind w:left="708"/>
        <w:jc w:val="both"/>
        <w:rPr>
          <w:sz w:val="28"/>
          <w:szCs w:val="28"/>
        </w:rPr>
      </w:pPr>
    </w:p>
    <w:p w:rsidR="00CA7F3C" w:rsidRDefault="00CA7F3C" w:rsidP="00893703">
      <w:pPr>
        <w:ind w:left="708"/>
        <w:jc w:val="both"/>
        <w:rPr>
          <w:sz w:val="28"/>
          <w:szCs w:val="28"/>
        </w:rPr>
      </w:pPr>
    </w:p>
    <w:p w:rsidR="00CA7F3C" w:rsidRDefault="00CA7F3C" w:rsidP="00CA7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CA7F3C" w:rsidRDefault="00CA7F3C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ЭПК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Протокол ЭМК ГКУ </w:t>
      </w:r>
      <w:proofErr w:type="gramStart"/>
      <w:r>
        <w:rPr>
          <w:sz w:val="28"/>
          <w:szCs w:val="28"/>
        </w:rPr>
        <w:t>КО</w:t>
      </w:r>
      <w:proofErr w:type="gramEnd"/>
    </w:p>
    <w:p w:rsidR="00CA7F3C" w:rsidRDefault="00D54CD1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A7F3C">
        <w:rPr>
          <w:sz w:val="28"/>
          <w:szCs w:val="28"/>
        </w:rPr>
        <w:t>рхивного управления</w:t>
      </w:r>
      <w:r w:rsidR="00CA7F3C">
        <w:rPr>
          <w:sz w:val="28"/>
          <w:szCs w:val="28"/>
        </w:rPr>
        <w:tab/>
      </w:r>
      <w:r w:rsidR="00CA7F3C">
        <w:rPr>
          <w:sz w:val="28"/>
          <w:szCs w:val="28"/>
        </w:rPr>
        <w:tab/>
      </w:r>
      <w:r w:rsidR="00CA7F3C">
        <w:rPr>
          <w:sz w:val="28"/>
          <w:szCs w:val="28"/>
        </w:rPr>
        <w:tab/>
      </w:r>
      <w:r w:rsidR="00CA7F3C">
        <w:rPr>
          <w:sz w:val="28"/>
          <w:szCs w:val="28"/>
        </w:rPr>
        <w:tab/>
      </w:r>
      <w:r w:rsidR="00CA7F3C">
        <w:rPr>
          <w:sz w:val="28"/>
          <w:szCs w:val="28"/>
        </w:rPr>
        <w:tab/>
        <w:t>«Государственный архив</w:t>
      </w:r>
    </w:p>
    <w:p w:rsidR="00CA7F3C" w:rsidRDefault="00CA7F3C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Кемеровской области»</w:t>
      </w:r>
    </w:p>
    <w:p w:rsidR="00CA7F3C" w:rsidRDefault="00CA7F3C" w:rsidP="008937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от_________№_____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___________№_____</w:t>
      </w:r>
    </w:p>
    <w:p w:rsidR="001E6BE2" w:rsidRDefault="001E6BE2" w:rsidP="00893703">
      <w:pPr>
        <w:ind w:left="708"/>
        <w:jc w:val="both"/>
        <w:rPr>
          <w:sz w:val="28"/>
          <w:szCs w:val="28"/>
        </w:rPr>
      </w:pPr>
    </w:p>
    <w:p w:rsidR="001E6BE2" w:rsidRDefault="00A54324" w:rsidP="001E6BE2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E6BE2">
        <w:rPr>
          <w:sz w:val="28"/>
          <w:szCs w:val="28"/>
        </w:rPr>
        <w:t xml:space="preserve"> № 1 </w:t>
      </w:r>
    </w:p>
    <w:p w:rsidR="007353FA" w:rsidRDefault="007353FA" w:rsidP="001E6BE2">
      <w:pPr>
        <w:ind w:left="708"/>
        <w:jc w:val="right"/>
        <w:rPr>
          <w:sz w:val="28"/>
          <w:szCs w:val="28"/>
        </w:rPr>
      </w:pPr>
    </w:p>
    <w:p w:rsidR="007353FA" w:rsidRDefault="007353FA" w:rsidP="007353F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ГКУ </w:t>
      </w:r>
      <w:proofErr w:type="gramStart"/>
      <w:r>
        <w:rPr>
          <w:sz w:val="28"/>
          <w:szCs w:val="28"/>
        </w:rPr>
        <w:t>КО</w:t>
      </w:r>
      <w:proofErr w:type="gramEnd"/>
    </w:p>
    <w:p w:rsidR="007353FA" w:rsidRDefault="007353FA" w:rsidP="007353F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«Государственный архив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Кемеровской области»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Сапуриной</w:t>
      </w:r>
      <w:proofErr w:type="spellEnd"/>
      <w:r>
        <w:rPr>
          <w:sz w:val="28"/>
          <w:szCs w:val="28"/>
        </w:rPr>
        <w:t xml:space="preserve"> Л.И.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Николаева Ивана Васильевича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650070, г. Кемерово,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ул. Гагарина, 54-60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паспорт 32 48 465412</w:t>
      </w:r>
    </w:p>
    <w:p w:rsidR="007353FA" w:rsidRDefault="007353FA" w:rsidP="007353FA">
      <w:pPr>
        <w:ind w:left="708"/>
        <w:jc w:val="right"/>
        <w:rPr>
          <w:sz w:val="28"/>
          <w:szCs w:val="28"/>
        </w:rPr>
      </w:pPr>
    </w:p>
    <w:p w:rsidR="007353FA" w:rsidRDefault="00A54324" w:rsidP="007353F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7353FA">
        <w:rPr>
          <w:sz w:val="28"/>
          <w:szCs w:val="28"/>
        </w:rPr>
        <w:t>аявление.</w:t>
      </w:r>
    </w:p>
    <w:p w:rsidR="007353FA" w:rsidRDefault="007353FA" w:rsidP="007353FA">
      <w:pPr>
        <w:ind w:left="708"/>
        <w:rPr>
          <w:sz w:val="28"/>
          <w:szCs w:val="28"/>
        </w:rPr>
      </w:pPr>
    </w:p>
    <w:p w:rsidR="007353FA" w:rsidRDefault="007353FA" w:rsidP="007353FA">
      <w:pPr>
        <w:ind w:left="708"/>
        <w:rPr>
          <w:sz w:val="28"/>
          <w:szCs w:val="28"/>
        </w:rPr>
      </w:pPr>
      <w:r>
        <w:rPr>
          <w:sz w:val="28"/>
          <w:szCs w:val="28"/>
        </w:rPr>
        <w:t>Прошу разрешить мне работу с документами архива для сбора сведений о моих родственниках для составления родословной:</w:t>
      </w:r>
    </w:p>
    <w:p w:rsidR="007353FA" w:rsidRDefault="007353FA" w:rsidP="007353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Ф.И.О., дата и место рождения, проживания</w:t>
      </w:r>
    </w:p>
    <w:p w:rsidR="007353FA" w:rsidRDefault="007353FA" w:rsidP="007353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353FA" w:rsidRDefault="007353FA" w:rsidP="007353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353FA" w:rsidRDefault="007353FA" w:rsidP="007353FA">
      <w:pPr>
        <w:pStyle w:val="a3"/>
        <w:ind w:left="1068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rPr>
          <w:sz w:val="28"/>
          <w:szCs w:val="28"/>
        </w:rPr>
      </w:pPr>
    </w:p>
    <w:p w:rsidR="007353FA" w:rsidRDefault="00395D5E" w:rsidP="007353FA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</w:p>
    <w:p w:rsidR="007353FA" w:rsidRDefault="00A54324" w:rsidP="007353FA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353FA">
        <w:rPr>
          <w:sz w:val="28"/>
          <w:szCs w:val="28"/>
        </w:rPr>
        <w:t xml:space="preserve"> № 2</w:t>
      </w: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7353FA" w:rsidRDefault="007353FA" w:rsidP="007353FA">
      <w:pPr>
        <w:pStyle w:val="a3"/>
        <w:ind w:left="1068"/>
        <w:jc w:val="center"/>
        <w:rPr>
          <w:sz w:val="28"/>
          <w:szCs w:val="28"/>
        </w:rPr>
      </w:pPr>
    </w:p>
    <w:p w:rsidR="00A54324" w:rsidRDefault="00A54324" w:rsidP="007353FA">
      <w:pPr>
        <w:pStyle w:val="a3"/>
        <w:ind w:left="1068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rPr>
          <w:sz w:val="28"/>
          <w:szCs w:val="28"/>
        </w:rPr>
      </w:pPr>
      <w:proofErr w:type="gramStart"/>
      <w:r>
        <w:rPr>
          <w:sz w:val="28"/>
          <w:szCs w:val="28"/>
        </w:rPr>
        <w:t>(на официальном бланке или</w:t>
      </w:r>
      <w:proofErr w:type="gramEnd"/>
    </w:p>
    <w:p w:rsidR="007353FA" w:rsidRDefault="007353FA" w:rsidP="007353FA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с угловым штампом)</w:t>
      </w:r>
    </w:p>
    <w:p w:rsidR="007353FA" w:rsidRDefault="007353FA" w:rsidP="007353FA">
      <w:pPr>
        <w:pStyle w:val="a3"/>
        <w:ind w:left="1068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ГКУ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</w:t>
      </w: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«Государственный архив </w:t>
      </w: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Кемеровской области»</w:t>
      </w: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Сапуриной</w:t>
      </w:r>
      <w:proofErr w:type="spellEnd"/>
      <w:r>
        <w:rPr>
          <w:sz w:val="28"/>
          <w:szCs w:val="28"/>
        </w:rPr>
        <w:t xml:space="preserve"> Л.И.</w:t>
      </w: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jc w:val="right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ОТНОШЕНИЕ.</w:t>
      </w:r>
    </w:p>
    <w:p w:rsidR="007353FA" w:rsidRDefault="007353FA" w:rsidP="007353FA">
      <w:pPr>
        <w:pStyle w:val="a3"/>
        <w:ind w:left="1068"/>
        <w:jc w:val="center"/>
        <w:rPr>
          <w:sz w:val="28"/>
          <w:szCs w:val="28"/>
        </w:rPr>
      </w:pPr>
    </w:p>
    <w:p w:rsidR="007353FA" w:rsidRDefault="007353FA" w:rsidP="007353FA">
      <w:pPr>
        <w:pStyle w:val="a3"/>
        <w:ind w:left="1068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организации) просит разрешить работу с документами архива (кому – Ф.И.О., паспортные данные) по теме: (тема, хронологические рамки) с целью (например: для написания научной стать</w:t>
      </w:r>
      <w:r w:rsidR="00395D5E">
        <w:rPr>
          <w:sz w:val="28"/>
          <w:szCs w:val="28"/>
        </w:rPr>
        <w:t>и, дипло</w:t>
      </w:r>
      <w:r w:rsidR="00A54324">
        <w:rPr>
          <w:sz w:val="28"/>
          <w:szCs w:val="28"/>
        </w:rPr>
        <w:t xml:space="preserve">мной работы, создания </w:t>
      </w:r>
      <w:r w:rsidR="00395D5E">
        <w:rPr>
          <w:sz w:val="28"/>
          <w:szCs w:val="28"/>
        </w:rPr>
        <w:t>музея и т.д.).</w:t>
      </w:r>
      <w:proofErr w:type="gramEnd"/>
    </w:p>
    <w:p w:rsidR="00395D5E" w:rsidRDefault="00395D5E" w:rsidP="007353FA">
      <w:pPr>
        <w:pStyle w:val="a3"/>
        <w:ind w:left="1068"/>
        <w:rPr>
          <w:sz w:val="28"/>
          <w:szCs w:val="28"/>
        </w:rPr>
      </w:pPr>
    </w:p>
    <w:p w:rsidR="00395D5E" w:rsidRDefault="00395D5E" w:rsidP="007353FA">
      <w:pPr>
        <w:pStyle w:val="a3"/>
        <w:ind w:left="1068"/>
        <w:rPr>
          <w:sz w:val="28"/>
          <w:szCs w:val="28"/>
        </w:rPr>
      </w:pPr>
    </w:p>
    <w:p w:rsidR="00395D5E" w:rsidRDefault="00395D5E" w:rsidP="007353FA">
      <w:pPr>
        <w:pStyle w:val="a3"/>
        <w:ind w:left="1068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</w:p>
    <w:p w:rsidR="00A54324" w:rsidRDefault="00A54324" w:rsidP="00395D5E">
      <w:pPr>
        <w:pStyle w:val="a3"/>
        <w:ind w:left="1068"/>
        <w:jc w:val="center"/>
        <w:rPr>
          <w:sz w:val="28"/>
          <w:szCs w:val="28"/>
        </w:rPr>
      </w:pPr>
    </w:p>
    <w:p w:rsidR="007353FA" w:rsidRDefault="00395D5E" w:rsidP="00395D5E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A54324" w:rsidP="00395D5E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95D5E">
        <w:rPr>
          <w:sz w:val="28"/>
          <w:szCs w:val="28"/>
        </w:rPr>
        <w:t xml:space="preserve"> № 3</w:t>
      </w: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A54324" w:rsidRDefault="00A54324" w:rsidP="00395D5E">
      <w:pPr>
        <w:pStyle w:val="a3"/>
        <w:ind w:left="1068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rPr>
          <w:sz w:val="28"/>
          <w:szCs w:val="28"/>
        </w:rPr>
      </w:pPr>
      <w:proofErr w:type="gramStart"/>
      <w:r>
        <w:rPr>
          <w:sz w:val="28"/>
          <w:szCs w:val="28"/>
        </w:rPr>
        <w:t>(на официальном бланке или</w:t>
      </w:r>
      <w:proofErr w:type="gramEnd"/>
    </w:p>
    <w:p w:rsidR="00395D5E" w:rsidRDefault="00395D5E" w:rsidP="00395D5E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с угловым штампом)</w:t>
      </w:r>
    </w:p>
    <w:p w:rsidR="00395D5E" w:rsidRDefault="00395D5E" w:rsidP="00395D5E">
      <w:pPr>
        <w:pStyle w:val="a3"/>
        <w:ind w:left="1068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ГКУ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</w:t>
      </w: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«Государственный архив </w:t>
      </w: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Кемеровской области»</w:t>
      </w: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Сапуриной</w:t>
      </w:r>
      <w:proofErr w:type="spellEnd"/>
      <w:r>
        <w:rPr>
          <w:sz w:val="28"/>
          <w:szCs w:val="28"/>
        </w:rPr>
        <w:t xml:space="preserve"> Л.И.</w:t>
      </w: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ОТНОШЕНИЕ.</w:t>
      </w: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(название образовательного учреждения) просит разрешить работу с документами архива преподавателю (Ф.И.О., паспортные данные) и учащемуся (Ф.И.О., паспортные данные) по теме: (тема, хронологические рамки) с целью (например: для написания статьи, создания школьного музея и т.д.).</w:t>
      </w:r>
    </w:p>
    <w:p w:rsidR="00395D5E" w:rsidRDefault="00395D5E" w:rsidP="00395D5E">
      <w:pPr>
        <w:pStyle w:val="a3"/>
        <w:ind w:left="1068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right"/>
        <w:rPr>
          <w:sz w:val="28"/>
          <w:szCs w:val="28"/>
        </w:rPr>
      </w:pPr>
    </w:p>
    <w:p w:rsidR="00A54324" w:rsidRDefault="00A54324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395D5E" w:rsidRPr="007353FA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395D5E" w:rsidRDefault="00395D5E" w:rsidP="00395D5E">
      <w:pPr>
        <w:pStyle w:val="a3"/>
        <w:ind w:left="1068"/>
        <w:jc w:val="center"/>
        <w:rPr>
          <w:sz w:val="28"/>
          <w:szCs w:val="28"/>
        </w:rPr>
      </w:pPr>
    </w:p>
    <w:p w:rsidR="00A54324" w:rsidRDefault="00A54324" w:rsidP="00395D5E">
      <w:pPr>
        <w:pStyle w:val="a3"/>
        <w:ind w:left="1068"/>
        <w:jc w:val="center"/>
        <w:rPr>
          <w:sz w:val="28"/>
          <w:szCs w:val="28"/>
        </w:rPr>
      </w:pPr>
    </w:p>
    <w:p w:rsidR="002743A9" w:rsidRDefault="002743A9" w:rsidP="00395D5E">
      <w:pPr>
        <w:pStyle w:val="a3"/>
        <w:ind w:left="1068"/>
        <w:jc w:val="center"/>
        <w:rPr>
          <w:sz w:val="28"/>
          <w:szCs w:val="28"/>
        </w:rPr>
      </w:pPr>
    </w:p>
    <w:p w:rsidR="00A54324" w:rsidRDefault="00A54324" w:rsidP="00395D5E">
      <w:pPr>
        <w:pStyle w:val="a3"/>
        <w:ind w:left="1068"/>
        <w:jc w:val="center"/>
        <w:rPr>
          <w:sz w:val="28"/>
          <w:szCs w:val="28"/>
        </w:rPr>
      </w:pPr>
    </w:p>
    <w:p w:rsidR="00A54324" w:rsidRDefault="00A54324" w:rsidP="00395D5E">
      <w:pPr>
        <w:pStyle w:val="a3"/>
        <w:ind w:left="1068"/>
        <w:jc w:val="center"/>
        <w:rPr>
          <w:sz w:val="28"/>
          <w:szCs w:val="28"/>
        </w:rPr>
      </w:pPr>
    </w:p>
    <w:p w:rsidR="00A54324" w:rsidRDefault="00A54324" w:rsidP="00395D5E">
      <w:pPr>
        <w:pStyle w:val="a3"/>
        <w:ind w:left="1068"/>
        <w:jc w:val="center"/>
        <w:rPr>
          <w:sz w:val="28"/>
          <w:szCs w:val="28"/>
        </w:rPr>
      </w:pPr>
    </w:p>
    <w:p w:rsidR="00A54324" w:rsidRDefault="00A54324" w:rsidP="00A54324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54324" w:rsidRDefault="00A54324" w:rsidP="00A54324">
      <w:pPr>
        <w:pStyle w:val="a3"/>
        <w:ind w:left="1068"/>
        <w:jc w:val="right"/>
        <w:rPr>
          <w:sz w:val="28"/>
          <w:szCs w:val="28"/>
        </w:rPr>
      </w:pPr>
    </w:p>
    <w:p w:rsidR="00A54324" w:rsidRPr="007051DC" w:rsidRDefault="00A54324" w:rsidP="00A54324">
      <w:pPr>
        <w:pStyle w:val="a3"/>
        <w:ind w:left="1068"/>
        <w:jc w:val="center"/>
        <w:rPr>
          <w:sz w:val="24"/>
          <w:szCs w:val="24"/>
        </w:rPr>
      </w:pPr>
      <w:r w:rsidRPr="007051DC">
        <w:rPr>
          <w:sz w:val="24"/>
          <w:szCs w:val="24"/>
        </w:rPr>
        <w:t>ОБРАЗЕЦ</w:t>
      </w:r>
    </w:p>
    <w:p w:rsidR="00A54324" w:rsidRPr="007051DC" w:rsidRDefault="00A54324" w:rsidP="00A54324">
      <w:pPr>
        <w:pStyle w:val="a3"/>
        <w:ind w:left="1068"/>
        <w:jc w:val="center"/>
        <w:rPr>
          <w:sz w:val="24"/>
          <w:szCs w:val="24"/>
        </w:rPr>
      </w:pPr>
    </w:p>
    <w:p w:rsidR="00A54324" w:rsidRPr="00F92564" w:rsidRDefault="00A54324" w:rsidP="00A54324">
      <w:pPr>
        <w:pStyle w:val="a3"/>
        <w:ind w:left="1068"/>
        <w:jc w:val="center"/>
        <w:rPr>
          <w:b/>
          <w:sz w:val="24"/>
          <w:szCs w:val="24"/>
        </w:rPr>
      </w:pPr>
      <w:r w:rsidRPr="00F92564">
        <w:rPr>
          <w:b/>
          <w:sz w:val="24"/>
          <w:szCs w:val="24"/>
        </w:rPr>
        <w:t>ГОСУДАРСТВЕННЫЙ АРХИВ КЕМЕРОВСКОЙ ОБЛАСТИ</w:t>
      </w:r>
    </w:p>
    <w:p w:rsidR="00A54324" w:rsidRPr="00F92564" w:rsidRDefault="00A54324" w:rsidP="00A54324">
      <w:pPr>
        <w:pStyle w:val="a3"/>
        <w:ind w:left="1068"/>
        <w:jc w:val="center"/>
        <w:rPr>
          <w:b/>
          <w:sz w:val="24"/>
          <w:szCs w:val="24"/>
        </w:rPr>
      </w:pPr>
    </w:p>
    <w:p w:rsidR="00580A8A" w:rsidRPr="00F92564" w:rsidRDefault="00B64E37" w:rsidP="00B64E37">
      <w:pPr>
        <w:pStyle w:val="a3"/>
        <w:ind w:left="1068"/>
        <w:rPr>
          <w:b/>
          <w:sz w:val="24"/>
          <w:szCs w:val="24"/>
        </w:rPr>
      </w:pPr>
      <w:r w:rsidRPr="00F92564">
        <w:rPr>
          <w:b/>
          <w:sz w:val="24"/>
          <w:szCs w:val="24"/>
        </w:rPr>
        <w:t>Дело пользователя №________</w:t>
      </w:r>
    </w:p>
    <w:p w:rsidR="00A54324" w:rsidRPr="007051DC" w:rsidRDefault="00B64E37" w:rsidP="00A54324">
      <w:pPr>
        <w:pStyle w:val="a3"/>
        <w:ind w:left="1068"/>
        <w:jc w:val="center"/>
        <w:rPr>
          <w:sz w:val="24"/>
          <w:szCs w:val="24"/>
        </w:rPr>
      </w:pPr>
      <w:r w:rsidRPr="00F92564">
        <w:rPr>
          <w:b/>
          <w:sz w:val="24"/>
          <w:szCs w:val="24"/>
        </w:rPr>
        <w:t xml:space="preserve">АНКЕТА </w:t>
      </w:r>
      <w:r w:rsidR="009A67E5" w:rsidRPr="00F92564">
        <w:rPr>
          <w:b/>
          <w:sz w:val="24"/>
          <w:szCs w:val="24"/>
        </w:rPr>
        <w:t>пользователя, работающего в читальном зале</w:t>
      </w:r>
    </w:p>
    <w:p w:rsidR="009A67E5" w:rsidRPr="007051DC" w:rsidRDefault="009A67E5" w:rsidP="00A54324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 xml:space="preserve">Фамилия, имя, </w:t>
      </w:r>
      <w:proofErr w:type="spellStart"/>
      <w:r w:rsidRPr="007051DC">
        <w:rPr>
          <w:sz w:val="24"/>
          <w:szCs w:val="24"/>
        </w:rPr>
        <w:t>отчество______</w:t>
      </w:r>
      <w:r w:rsidR="00716AE9">
        <w:rPr>
          <w:sz w:val="24"/>
          <w:szCs w:val="24"/>
        </w:rPr>
        <w:t>___</w:t>
      </w:r>
      <w:r w:rsidRPr="007051DC">
        <w:rPr>
          <w:sz w:val="24"/>
          <w:szCs w:val="24"/>
        </w:rPr>
        <w:t>Иванов</w:t>
      </w:r>
      <w:proofErr w:type="spellEnd"/>
      <w:r w:rsidRPr="007051DC">
        <w:rPr>
          <w:sz w:val="24"/>
          <w:szCs w:val="24"/>
        </w:rPr>
        <w:t xml:space="preserve"> Сергей Петрович___________</w:t>
      </w:r>
      <w:r w:rsidR="00716AE9">
        <w:rPr>
          <w:sz w:val="24"/>
          <w:szCs w:val="24"/>
        </w:rPr>
        <w:t>_______</w:t>
      </w:r>
    </w:p>
    <w:p w:rsidR="00A54324" w:rsidRPr="007051DC" w:rsidRDefault="009A67E5" w:rsidP="00A54324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>Дата</w:t>
      </w:r>
      <w:r w:rsidR="00A54324" w:rsidRPr="007051DC">
        <w:rPr>
          <w:sz w:val="24"/>
          <w:szCs w:val="24"/>
        </w:rPr>
        <w:t xml:space="preserve"> рождения_______</w:t>
      </w:r>
      <w:r w:rsidRPr="007051DC">
        <w:rPr>
          <w:sz w:val="24"/>
          <w:szCs w:val="24"/>
        </w:rPr>
        <w:t>24.01.1960__________________________</w:t>
      </w:r>
      <w:r w:rsidR="00A54324" w:rsidRPr="007051DC">
        <w:rPr>
          <w:sz w:val="24"/>
          <w:szCs w:val="24"/>
        </w:rPr>
        <w:t>________</w:t>
      </w:r>
      <w:r w:rsidRPr="007051DC">
        <w:rPr>
          <w:sz w:val="24"/>
          <w:szCs w:val="24"/>
        </w:rPr>
        <w:t>_</w:t>
      </w:r>
      <w:r w:rsidR="00716AE9">
        <w:rPr>
          <w:sz w:val="24"/>
          <w:szCs w:val="24"/>
        </w:rPr>
        <w:t>____</w:t>
      </w:r>
    </w:p>
    <w:p w:rsidR="009A67E5" w:rsidRPr="007051DC" w:rsidRDefault="009A67E5" w:rsidP="00A54324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>Гражданство_________российское_____________________________</w:t>
      </w:r>
      <w:r w:rsidR="00716AE9">
        <w:rPr>
          <w:sz w:val="24"/>
          <w:szCs w:val="24"/>
        </w:rPr>
        <w:t>__________</w:t>
      </w:r>
    </w:p>
    <w:p w:rsidR="00A54324" w:rsidRPr="007051DC" w:rsidRDefault="00DF12F1" w:rsidP="00A54324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 xml:space="preserve">Место работы </w:t>
      </w:r>
      <w:r w:rsidR="009A67E5" w:rsidRPr="007051DC">
        <w:rPr>
          <w:sz w:val="24"/>
          <w:szCs w:val="24"/>
        </w:rPr>
        <w:t xml:space="preserve">(учебы) </w:t>
      </w:r>
      <w:r w:rsidRPr="007051DC">
        <w:rPr>
          <w:sz w:val="24"/>
          <w:szCs w:val="24"/>
        </w:rPr>
        <w:t>и должность____</w:t>
      </w:r>
      <w:proofErr w:type="spellStart"/>
      <w:r w:rsidR="00580A8A" w:rsidRPr="007051DC">
        <w:rPr>
          <w:sz w:val="24"/>
          <w:szCs w:val="24"/>
        </w:rPr>
        <w:t>КузГТУ</w:t>
      </w:r>
      <w:proofErr w:type="spellEnd"/>
      <w:r w:rsidR="009A67E5" w:rsidRPr="007051DC">
        <w:rPr>
          <w:sz w:val="24"/>
          <w:szCs w:val="24"/>
        </w:rPr>
        <w:t xml:space="preserve"> ________</w:t>
      </w:r>
      <w:proofErr w:type="spellStart"/>
      <w:r w:rsidR="009A67E5" w:rsidRPr="007051DC">
        <w:rPr>
          <w:sz w:val="24"/>
          <w:szCs w:val="24"/>
        </w:rPr>
        <w:t>зав</w:t>
      </w:r>
      <w:proofErr w:type="gramStart"/>
      <w:r w:rsidR="009A67E5" w:rsidRPr="007051DC">
        <w:rPr>
          <w:sz w:val="24"/>
          <w:szCs w:val="24"/>
        </w:rPr>
        <w:t>.к</w:t>
      </w:r>
      <w:proofErr w:type="gramEnd"/>
      <w:r w:rsidR="009A67E5" w:rsidRPr="007051DC">
        <w:rPr>
          <w:sz w:val="24"/>
          <w:szCs w:val="24"/>
        </w:rPr>
        <w:t>афедрой</w:t>
      </w:r>
      <w:proofErr w:type="spellEnd"/>
      <w:r w:rsidR="009A67E5" w:rsidRPr="007051DC">
        <w:rPr>
          <w:sz w:val="24"/>
          <w:szCs w:val="24"/>
        </w:rPr>
        <w:t>___</w:t>
      </w:r>
      <w:r w:rsidR="00716AE9">
        <w:rPr>
          <w:sz w:val="24"/>
          <w:szCs w:val="24"/>
        </w:rPr>
        <w:t>______</w:t>
      </w:r>
    </w:p>
    <w:p w:rsidR="00DF12F1" w:rsidRPr="007051DC" w:rsidRDefault="00DF12F1" w:rsidP="00A54324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 xml:space="preserve">Образование, ученая степень, </w:t>
      </w:r>
      <w:proofErr w:type="spellStart"/>
      <w:r w:rsidRPr="007051DC">
        <w:rPr>
          <w:sz w:val="24"/>
          <w:szCs w:val="24"/>
        </w:rPr>
        <w:t>звание__</w:t>
      </w:r>
      <w:r w:rsidR="00716AE9">
        <w:rPr>
          <w:sz w:val="24"/>
          <w:szCs w:val="24"/>
        </w:rPr>
        <w:t>_____</w:t>
      </w:r>
      <w:r w:rsidR="00580A8A" w:rsidRPr="007051DC">
        <w:rPr>
          <w:sz w:val="24"/>
          <w:szCs w:val="24"/>
        </w:rPr>
        <w:t>кандидат</w:t>
      </w:r>
      <w:proofErr w:type="spellEnd"/>
      <w:r w:rsidR="00580A8A" w:rsidRPr="007051DC">
        <w:rPr>
          <w:sz w:val="24"/>
          <w:szCs w:val="24"/>
        </w:rPr>
        <w:t xml:space="preserve"> наук______________</w:t>
      </w:r>
      <w:r w:rsidR="00716AE9">
        <w:rPr>
          <w:sz w:val="24"/>
          <w:szCs w:val="24"/>
        </w:rPr>
        <w:t>___</w:t>
      </w:r>
    </w:p>
    <w:p w:rsidR="007051DC" w:rsidRPr="007051DC" w:rsidRDefault="007051DC" w:rsidP="00A54324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>Основан</w:t>
      </w:r>
      <w:r w:rsidR="00716AE9">
        <w:rPr>
          <w:sz w:val="24"/>
          <w:szCs w:val="24"/>
        </w:rPr>
        <w:t>ие для проведения исследовани</w:t>
      </w:r>
      <w:proofErr w:type="gramStart"/>
      <w:r w:rsidR="00716AE9">
        <w:rPr>
          <w:sz w:val="24"/>
          <w:szCs w:val="24"/>
        </w:rPr>
        <w:t>й</w:t>
      </w:r>
      <w:r w:rsidRPr="007051DC">
        <w:rPr>
          <w:sz w:val="24"/>
          <w:szCs w:val="24"/>
        </w:rPr>
        <w:t>(</w:t>
      </w:r>
      <w:proofErr w:type="gramEnd"/>
      <w:r w:rsidRPr="007051DC">
        <w:rPr>
          <w:sz w:val="24"/>
          <w:szCs w:val="24"/>
        </w:rPr>
        <w:t>направление организации или по личному заявлению)__________</w:t>
      </w:r>
      <w:r w:rsidR="00716AE9">
        <w:rPr>
          <w:sz w:val="24"/>
          <w:szCs w:val="24"/>
        </w:rPr>
        <w:t>направление организации</w:t>
      </w:r>
      <w:r w:rsidRPr="007051DC">
        <w:rPr>
          <w:sz w:val="24"/>
          <w:szCs w:val="24"/>
        </w:rPr>
        <w:t>_____________</w:t>
      </w:r>
      <w:r w:rsidR="00716AE9">
        <w:rPr>
          <w:sz w:val="24"/>
          <w:szCs w:val="24"/>
        </w:rPr>
        <w:t>_____</w:t>
      </w:r>
    </w:p>
    <w:p w:rsidR="00DF12F1" w:rsidRPr="007051DC" w:rsidRDefault="007051DC" w:rsidP="00DF12F1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 xml:space="preserve">Название темы, </w:t>
      </w:r>
      <w:r>
        <w:rPr>
          <w:sz w:val="24"/>
          <w:szCs w:val="24"/>
        </w:rPr>
        <w:t xml:space="preserve">хронологические </w:t>
      </w:r>
      <w:proofErr w:type="spellStart"/>
      <w:r>
        <w:rPr>
          <w:sz w:val="24"/>
          <w:szCs w:val="24"/>
        </w:rPr>
        <w:t>рамки_____</w:t>
      </w:r>
      <w:r w:rsidR="00884321" w:rsidRPr="007051DC">
        <w:rPr>
          <w:sz w:val="24"/>
          <w:szCs w:val="24"/>
        </w:rPr>
        <w:t>«</w:t>
      </w:r>
      <w:r w:rsidR="00580A8A" w:rsidRPr="007051DC">
        <w:rPr>
          <w:sz w:val="24"/>
          <w:szCs w:val="24"/>
        </w:rPr>
        <w:t>Развитие</w:t>
      </w:r>
      <w:proofErr w:type="spellEnd"/>
      <w:r w:rsidR="00884321" w:rsidRPr="007051DC">
        <w:rPr>
          <w:sz w:val="24"/>
          <w:szCs w:val="24"/>
        </w:rPr>
        <w:t xml:space="preserve"> </w:t>
      </w:r>
      <w:r w:rsidR="00580A8A" w:rsidRPr="007051DC">
        <w:rPr>
          <w:sz w:val="24"/>
          <w:szCs w:val="24"/>
        </w:rPr>
        <w:t>про</w:t>
      </w:r>
      <w:r w:rsidR="00884321" w:rsidRPr="007051DC">
        <w:rPr>
          <w:sz w:val="24"/>
          <w:szCs w:val="24"/>
        </w:rPr>
        <w:t xml:space="preserve">мышленности Сибири в 1950-1970 </w:t>
      </w:r>
      <w:r w:rsidR="00580A8A" w:rsidRPr="007051DC">
        <w:rPr>
          <w:sz w:val="24"/>
          <w:szCs w:val="24"/>
        </w:rPr>
        <w:t>гг.</w:t>
      </w:r>
      <w:r w:rsidR="00884321" w:rsidRPr="007051DC">
        <w:rPr>
          <w:sz w:val="24"/>
          <w:szCs w:val="24"/>
        </w:rPr>
        <w:t>»__</w:t>
      </w:r>
      <w:r w:rsidRPr="007051DC">
        <w:rPr>
          <w:sz w:val="24"/>
          <w:szCs w:val="24"/>
        </w:rPr>
        <w:t>__________</w:t>
      </w:r>
      <w:r w:rsidR="00716AE9">
        <w:rPr>
          <w:sz w:val="24"/>
          <w:szCs w:val="24"/>
        </w:rPr>
        <w:t>____________________________________</w:t>
      </w:r>
    </w:p>
    <w:p w:rsidR="00DF12F1" w:rsidRPr="007051DC" w:rsidRDefault="007051DC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proofErr w:type="spellStart"/>
      <w:r>
        <w:rPr>
          <w:sz w:val="24"/>
          <w:szCs w:val="24"/>
        </w:rPr>
        <w:t>работы_______написание</w:t>
      </w:r>
      <w:proofErr w:type="spellEnd"/>
      <w:r>
        <w:rPr>
          <w:sz w:val="24"/>
          <w:szCs w:val="24"/>
        </w:rPr>
        <w:t xml:space="preserve"> кандидатской диссертации__________</w:t>
      </w:r>
      <w:r w:rsidR="00716AE9">
        <w:rPr>
          <w:sz w:val="24"/>
          <w:szCs w:val="24"/>
        </w:rPr>
        <w:t>________</w:t>
      </w:r>
    </w:p>
    <w:p w:rsidR="00DF12F1" w:rsidRPr="007051DC" w:rsidRDefault="007051DC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Адрес регистрации по месту пребывания, номер телефона</w:t>
      </w:r>
      <w:r w:rsidR="00DF12F1" w:rsidRPr="007051DC">
        <w:rPr>
          <w:sz w:val="24"/>
          <w:szCs w:val="24"/>
        </w:rPr>
        <w:t>______</w:t>
      </w:r>
      <w:r w:rsidR="00884321" w:rsidRPr="007051DC">
        <w:rPr>
          <w:sz w:val="24"/>
          <w:szCs w:val="24"/>
        </w:rPr>
        <w:t>_____________________</w:t>
      </w:r>
      <w:r w:rsidR="00F92564">
        <w:rPr>
          <w:sz w:val="24"/>
          <w:szCs w:val="24"/>
        </w:rPr>
        <w:t>__________________________________</w:t>
      </w:r>
    </w:p>
    <w:p w:rsidR="00F92564" w:rsidRDefault="00DF12F1" w:rsidP="00DF12F1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>Адрес</w:t>
      </w:r>
      <w:r w:rsidR="007051DC">
        <w:rPr>
          <w:sz w:val="24"/>
          <w:szCs w:val="24"/>
        </w:rPr>
        <w:t xml:space="preserve"> регистрации по месту жительства</w:t>
      </w:r>
      <w:r w:rsidRPr="007051DC">
        <w:rPr>
          <w:sz w:val="24"/>
          <w:szCs w:val="24"/>
        </w:rPr>
        <w:t xml:space="preserve">, </w:t>
      </w:r>
      <w:r w:rsidR="007051DC">
        <w:rPr>
          <w:sz w:val="24"/>
          <w:szCs w:val="24"/>
        </w:rPr>
        <w:t xml:space="preserve">номер </w:t>
      </w:r>
      <w:r w:rsidRPr="007051DC">
        <w:rPr>
          <w:sz w:val="24"/>
          <w:szCs w:val="24"/>
        </w:rPr>
        <w:t>телефо</w:t>
      </w:r>
      <w:r w:rsidR="007051DC">
        <w:rPr>
          <w:sz w:val="24"/>
          <w:szCs w:val="24"/>
        </w:rPr>
        <w:t>на____</w:t>
      </w:r>
      <w:proofErr w:type="spellStart"/>
      <w:r w:rsidR="00F92564">
        <w:rPr>
          <w:sz w:val="24"/>
          <w:szCs w:val="24"/>
        </w:rPr>
        <w:t>г</w:t>
      </w:r>
      <w:proofErr w:type="gramStart"/>
      <w:r w:rsidR="00F92564">
        <w:rPr>
          <w:sz w:val="24"/>
          <w:szCs w:val="24"/>
        </w:rPr>
        <w:t>.К</w:t>
      </w:r>
      <w:proofErr w:type="gramEnd"/>
      <w:r w:rsidR="00F92564">
        <w:rPr>
          <w:sz w:val="24"/>
          <w:szCs w:val="24"/>
        </w:rPr>
        <w:t>емерово</w:t>
      </w:r>
      <w:proofErr w:type="spellEnd"/>
      <w:r w:rsidR="00F92564">
        <w:rPr>
          <w:sz w:val="24"/>
          <w:szCs w:val="24"/>
        </w:rPr>
        <w:t xml:space="preserve">, </w:t>
      </w:r>
      <w:proofErr w:type="spellStart"/>
      <w:r w:rsidR="00F92564">
        <w:rPr>
          <w:sz w:val="24"/>
          <w:szCs w:val="24"/>
        </w:rPr>
        <w:t>ул.Весенняя</w:t>
      </w:r>
      <w:proofErr w:type="spellEnd"/>
      <w:r w:rsidR="00F92564">
        <w:rPr>
          <w:sz w:val="24"/>
          <w:szCs w:val="24"/>
        </w:rPr>
        <w:t>, 23-67 тел.72-78-94</w:t>
      </w:r>
      <w:r w:rsidR="007051DC">
        <w:rPr>
          <w:sz w:val="24"/>
          <w:szCs w:val="24"/>
        </w:rPr>
        <w:t>_______________</w:t>
      </w:r>
      <w:r w:rsidR="00F92564">
        <w:rPr>
          <w:sz w:val="24"/>
          <w:szCs w:val="24"/>
        </w:rPr>
        <w:t>___________________________</w:t>
      </w:r>
    </w:p>
    <w:p w:rsidR="00DF12F1" w:rsidRPr="007051DC" w:rsidRDefault="007051DC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Номер мобильного телефона, электронный адрес</w:t>
      </w:r>
      <w:r w:rsidR="00F92564">
        <w:rPr>
          <w:sz w:val="24"/>
          <w:szCs w:val="24"/>
        </w:rPr>
        <w:t>__________________________</w:t>
      </w:r>
    </w:p>
    <w:p w:rsidR="00DF12F1" w:rsidRPr="007051DC" w:rsidRDefault="00DF12F1" w:rsidP="00DF12F1">
      <w:pPr>
        <w:pStyle w:val="a3"/>
        <w:ind w:left="1068"/>
        <w:rPr>
          <w:sz w:val="24"/>
          <w:szCs w:val="24"/>
        </w:rPr>
      </w:pPr>
      <w:r w:rsidRPr="007051DC">
        <w:rPr>
          <w:sz w:val="24"/>
          <w:szCs w:val="24"/>
        </w:rPr>
        <w:t>Серия и № паспорта</w:t>
      </w:r>
      <w:r w:rsidR="007051DC">
        <w:rPr>
          <w:sz w:val="24"/>
          <w:szCs w:val="24"/>
        </w:rPr>
        <w:t xml:space="preserve">, кем и когда </w:t>
      </w:r>
      <w:proofErr w:type="gramStart"/>
      <w:r w:rsidR="007051DC">
        <w:rPr>
          <w:sz w:val="24"/>
          <w:szCs w:val="24"/>
        </w:rPr>
        <w:t>выдан</w:t>
      </w:r>
      <w:proofErr w:type="gramEnd"/>
      <w:r w:rsidRPr="007051DC">
        <w:rPr>
          <w:sz w:val="24"/>
          <w:szCs w:val="24"/>
        </w:rPr>
        <w:t>__</w:t>
      </w:r>
      <w:r w:rsidR="00884321" w:rsidRPr="007051DC">
        <w:rPr>
          <w:sz w:val="24"/>
          <w:szCs w:val="24"/>
        </w:rPr>
        <w:t>32 00 765835</w:t>
      </w:r>
      <w:r w:rsidRPr="007051DC">
        <w:rPr>
          <w:sz w:val="24"/>
          <w:szCs w:val="24"/>
        </w:rPr>
        <w:t>_____</w:t>
      </w:r>
      <w:r w:rsidR="00F92564">
        <w:rPr>
          <w:sz w:val="24"/>
          <w:szCs w:val="24"/>
        </w:rPr>
        <w:t>Заводским РОВД г. Кемерово</w:t>
      </w:r>
      <w:r w:rsidRPr="007051DC">
        <w:rPr>
          <w:sz w:val="24"/>
          <w:szCs w:val="24"/>
        </w:rPr>
        <w:t>___</w:t>
      </w:r>
      <w:r w:rsidR="007051DC">
        <w:rPr>
          <w:sz w:val="24"/>
          <w:szCs w:val="24"/>
        </w:rPr>
        <w:t>___</w:t>
      </w:r>
      <w:r w:rsidR="00F92564">
        <w:rPr>
          <w:sz w:val="24"/>
          <w:szCs w:val="24"/>
        </w:rPr>
        <w:t>______________________________________________________</w:t>
      </w:r>
    </w:p>
    <w:p w:rsidR="007051DC" w:rsidRPr="00F92564" w:rsidRDefault="007051DC" w:rsidP="00DF12F1">
      <w:pPr>
        <w:pStyle w:val="a3"/>
        <w:ind w:left="1068"/>
        <w:rPr>
          <w:b/>
          <w:sz w:val="24"/>
          <w:szCs w:val="24"/>
        </w:rPr>
      </w:pPr>
      <w:r w:rsidRPr="00F92564">
        <w:rPr>
          <w:b/>
          <w:sz w:val="24"/>
          <w:szCs w:val="24"/>
        </w:rPr>
        <w:t>Обязательство соглашение</w:t>
      </w:r>
    </w:p>
    <w:p w:rsidR="007051DC" w:rsidRDefault="007051DC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Я, ____</w:t>
      </w:r>
      <w:r w:rsidR="00F92564">
        <w:rPr>
          <w:sz w:val="24"/>
          <w:szCs w:val="24"/>
        </w:rPr>
        <w:t>Иванов Сергей Петрович</w:t>
      </w:r>
      <w:r>
        <w:rPr>
          <w:sz w:val="24"/>
          <w:szCs w:val="24"/>
        </w:rPr>
        <w:t>______________________________</w:t>
      </w:r>
      <w:r w:rsidR="00F92564">
        <w:rPr>
          <w:sz w:val="24"/>
          <w:szCs w:val="24"/>
        </w:rPr>
        <w:t>____________</w:t>
      </w:r>
    </w:p>
    <w:p w:rsidR="00716AE9" w:rsidRDefault="00716AE9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о</w:t>
      </w:r>
      <w:r w:rsidR="007051DC">
        <w:rPr>
          <w:sz w:val="24"/>
          <w:szCs w:val="24"/>
        </w:rPr>
        <w:t xml:space="preserve">знакомлен с действующим </w:t>
      </w:r>
      <w:r>
        <w:rPr>
          <w:sz w:val="24"/>
          <w:szCs w:val="24"/>
        </w:rPr>
        <w:t>«</w:t>
      </w:r>
      <w:r w:rsidR="00DF12F1" w:rsidRPr="007051DC">
        <w:rPr>
          <w:sz w:val="24"/>
          <w:szCs w:val="24"/>
        </w:rPr>
        <w:t>Порядком использования архивных документов</w:t>
      </w:r>
      <w:r>
        <w:rPr>
          <w:sz w:val="24"/>
          <w:szCs w:val="24"/>
        </w:rPr>
        <w:t xml:space="preserve">» и </w:t>
      </w:r>
      <w:r w:rsidR="00580A8A" w:rsidRPr="007051DC">
        <w:rPr>
          <w:sz w:val="24"/>
          <w:szCs w:val="24"/>
        </w:rPr>
        <w:t xml:space="preserve">обязуюсь </w:t>
      </w:r>
      <w:r>
        <w:rPr>
          <w:sz w:val="24"/>
          <w:szCs w:val="24"/>
        </w:rPr>
        <w:t xml:space="preserve">его </w:t>
      </w:r>
      <w:r w:rsidR="00580A8A" w:rsidRPr="007051DC">
        <w:rPr>
          <w:sz w:val="24"/>
          <w:szCs w:val="24"/>
        </w:rPr>
        <w:t>выполнять</w:t>
      </w:r>
      <w:r>
        <w:rPr>
          <w:sz w:val="24"/>
          <w:szCs w:val="24"/>
        </w:rPr>
        <w:t>.</w:t>
      </w:r>
    </w:p>
    <w:p w:rsidR="00716AE9" w:rsidRDefault="00716AE9" w:rsidP="00DF12F1">
      <w:pPr>
        <w:pStyle w:val="a3"/>
        <w:ind w:left="1068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с автоматизированной обработкой и хранением данных, указанных в анкете.</w:t>
      </w:r>
    </w:p>
    <w:p w:rsidR="00716AE9" w:rsidRDefault="00716AE9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</w:t>
      </w:r>
      <w:r w:rsidR="00F92564">
        <w:rPr>
          <w:sz w:val="24"/>
          <w:szCs w:val="24"/>
        </w:rPr>
        <w:t>граничено законодательством РФ.</w:t>
      </w:r>
    </w:p>
    <w:p w:rsidR="00716AE9" w:rsidRDefault="00716AE9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«_____»_________________20____г.</w:t>
      </w:r>
    </w:p>
    <w:p w:rsidR="00716AE9" w:rsidRDefault="00716AE9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__________________ (подпись)</w:t>
      </w:r>
    </w:p>
    <w:p w:rsidR="00716AE9" w:rsidRDefault="00716AE9" w:rsidP="00DF12F1">
      <w:pPr>
        <w:pStyle w:val="a3"/>
        <w:ind w:left="1068"/>
        <w:rPr>
          <w:sz w:val="24"/>
          <w:szCs w:val="24"/>
        </w:rPr>
      </w:pPr>
    </w:p>
    <w:p w:rsidR="00DF12F1" w:rsidRDefault="00716AE9" w:rsidP="00DF12F1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__________________________  _____________________  ___________________ </w:t>
      </w:r>
    </w:p>
    <w:p w:rsidR="00716AE9" w:rsidRDefault="00716AE9" w:rsidP="00DF12F1">
      <w:pPr>
        <w:pStyle w:val="a3"/>
        <w:ind w:left="1068"/>
      </w:pPr>
      <w:r w:rsidRPr="00716AE9">
        <w:t>должность сотрудника</w:t>
      </w:r>
      <w:r>
        <w:t xml:space="preserve"> архива                 подпись                              расшифровка подписи</w:t>
      </w:r>
    </w:p>
    <w:p w:rsidR="00716AE9" w:rsidRPr="00716AE9" w:rsidRDefault="00716AE9" w:rsidP="00DF12F1">
      <w:pPr>
        <w:pStyle w:val="a3"/>
        <w:ind w:left="1068"/>
      </w:pPr>
      <w:r>
        <w:t>«______»__________________20____г.</w:t>
      </w:r>
    </w:p>
    <w:p w:rsidR="00580A8A" w:rsidRPr="007051DC" w:rsidRDefault="00580A8A" w:rsidP="00DF12F1">
      <w:pPr>
        <w:pStyle w:val="a3"/>
        <w:ind w:left="1068"/>
        <w:rPr>
          <w:sz w:val="24"/>
          <w:szCs w:val="24"/>
        </w:rPr>
      </w:pPr>
    </w:p>
    <w:p w:rsidR="007051DC" w:rsidRDefault="007051DC" w:rsidP="00884321">
      <w:pPr>
        <w:pStyle w:val="a3"/>
        <w:ind w:left="1068"/>
        <w:jc w:val="right"/>
        <w:rPr>
          <w:sz w:val="28"/>
          <w:szCs w:val="28"/>
        </w:rPr>
      </w:pPr>
    </w:p>
    <w:p w:rsidR="00884321" w:rsidRDefault="00884321" w:rsidP="00884321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884321" w:rsidRDefault="00884321" w:rsidP="00884321">
      <w:pPr>
        <w:pStyle w:val="a3"/>
        <w:ind w:left="1068"/>
        <w:jc w:val="right"/>
        <w:rPr>
          <w:sz w:val="28"/>
          <w:szCs w:val="28"/>
        </w:rPr>
      </w:pPr>
    </w:p>
    <w:p w:rsidR="00884321" w:rsidRDefault="00884321" w:rsidP="00884321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ЗАПОЛНЕНИЕ ТРЕБОВАНИЯ НА ВЫДАЧУ ДОКУМЕНТАЛЬНЫХ МАТЕРИАЛОВ</w:t>
      </w:r>
    </w:p>
    <w:p w:rsidR="00884321" w:rsidRDefault="00884321" w:rsidP="00884321">
      <w:pPr>
        <w:pStyle w:val="a3"/>
        <w:ind w:left="1068"/>
        <w:jc w:val="center"/>
        <w:rPr>
          <w:sz w:val="28"/>
          <w:szCs w:val="28"/>
        </w:rPr>
      </w:pPr>
    </w:p>
    <w:p w:rsidR="00884321" w:rsidRDefault="00884321" w:rsidP="00FD178A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D178A">
        <w:rPr>
          <w:b/>
          <w:sz w:val="28"/>
          <w:szCs w:val="28"/>
        </w:rPr>
        <w:t>От кого</w:t>
      </w:r>
      <w:r>
        <w:rPr>
          <w:sz w:val="28"/>
          <w:szCs w:val="28"/>
        </w:rPr>
        <w:t xml:space="preserve">» указывается фамилия и инициалы </w:t>
      </w:r>
      <w:r w:rsidR="000550AE">
        <w:rPr>
          <w:sz w:val="28"/>
          <w:szCs w:val="28"/>
        </w:rPr>
        <w:t>исс</w:t>
      </w:r>
      <w:r w:rsidR="00FD178A">
        <w:rPr>
          <w:sz w:val="28"/>
          <w:szCs w:val="28"/>
        </w:rPr>
        <w:t>ледователя</w:t>
      </w:r>
    </w:p>
    <w:p w:rsidR="00FD178A" w:rsidRDefault="00FD178A" w:rsidP="00FD178A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D178A">
        <w:rPr>
          <w:b/>
          <w:sz w:val="28"/>
          <w:szCs w:val="28"/>
        </w:rPr>
        <w:t>Тема исследования</w:t>
      </w:r>
      <w:r>
        <w:rPr>
          <w:sz w:val="28"/>
          <w:szCs w:val="28"/>
        </w:rPr>
        <w:t>» - тема научного исследования или предмет поиска с обязательным обозначением хронологических рамок.</w:t>
      </w:r>
    </w:p>
    <w:p w:rsidR="00FD178A" w:rsidRDefault="00FD178A" w:rsidP="00FD178A">
      <w:pPr>
        <w:pStyle w:val="a3"/>
        <w:ind w:left="1066" w:firstLine="709"/>
        <w:rPr>
          <w:sz w:val="28"/>
          <w:szCs w:val="28"/>
        </w:rPr>
      </w:pPr>
      <w:r w:rsidRPr="00FD178A">
        <w:rPr>
          <w:b/>
          <w:sz w:val="28"/>
          <w:szCs w:val="28"/>
        </w:rPr>
        <w:t>Колонка № 1</w:t>
      </w:r>
      <w:r>
        <w:rPr>
          <w:sz w:val="28"/>
          <w:szCs w:val="28"/>
        </w:rPr>
        <w:t xml:space="preserve"> - № фонда, который обозначен на обложке описи и имеет индекс «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» или «Д-».</w:t>
      </w:r>
    </w:p>
    <w:p w:rsidR="00FD178A" w:rsidRDefault="00FD178A" w:rsidP="00FD178A">
      <w:pPr>
        <w:pStyle w:val="a3"/>
        <w:ind w:left="1066" w:firstLine="709"/>
        <w:rPr>
          <w:sz w:val="28"/>
          <w:szCs w:val="28"/>
        </w:rPr>
      </w:pPr>
      <w:r w:rsidRPr="00FD178A">
        <w:rPr>
          <w:b/>
          <w:sz w:val="28"/>
          <w:szCs w:val="28"/>
        </w:rPr>
        <w:t>Колонка № 2</w:t>
      </w:r>
      <w:r>
        <w:rPr>
          <w:sz w:val="28"/>
          <w:szCs w:val="28"/>
        </w:rPr>
        <w:t xml:space="preserve"> - № описи, который помечен на обложке описи, например «</w:t>
      </w:r>
      <w:proofErr w:type="gramStart"/>
      <w:r>
        <w:rPr>
          <w:sz w:val="28"/>
          <w:szCs w:val="28"/>
        </w:rPr>
        <w:t>оп</w:t>
      </w:r>
      <w:proofErr w:type="gramEnd"/>
      <w:r>
        <w:rPr>
          <w:sz w:val="28"/>
          <w:szCs w:val="28"/>
        </w:rPr>
        <w:t>.1».</w:t>
      </w:r>
    </w:p>
    <w:p w:rsidR="00FD178A" w:rsidRDefault="00FD178A" w:rsidP="00FD178A">
      <w:pPr>
        <w:pStyle w:val="a3"/>
        <w:ind w:left="1066" w:firstLine="709"/>
        <w:rPr>
          <w:sz w:val="28"/>
          <w:szCs w:val="28"/>
        </w:rPr>
      </w:pPr>
      <w:r w:rsidRPr="00FD178A">
        <w:rPr>
          <w:b/>
          <w:sz w:val="28"/>
          <w:szCs w:val="28"/>
        </w:rPr>
        <w:t>Колонка № 3</w:t>
      </w:r>
      <w:r>
        <w:rPr>
          <w:sz w:val="28"/>
          <w:szCs w:val="28"/>
        </w:rPr>
        <w:t xml:space="preserve"> - № единицы хранения (дела). Расположены внутри описи в колонке «№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/п».</w:t>
      </w:r>
    </w:p>
    <w:p w:rsidR="00FD178A" w:rsidRDefault="00FD178A" w:rsidP="00FD178A">
      <w:pPr>
        <w:pStyle w:val="a3"/>
        <w:ind w:left="1066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Колонка № 4 </w:t>
      </w:r>
      <w:r>
        <w:rPr>
          <w:sz w:val="28"/>
          <w:szCs w:val="28"/>
        </w:rPr>
        <w:t>– заголовок единицы хранения (достаточно записать первые два слова</w:t>
      </w:r>
      <w:r w:rsidR="003C3021">
        <w:rPr>
          <w:sz w:val="28"/>
          <w:szCs w:val="28"/>
        </w:rPr>
        <w:t xml:space="preserve"> заголовка).</w:t>
      </w:r>
    </w:p>
    <w:p w:rsidR="003C3021" w:rsidRDefault="003C3021" w:rsidP="00FD178A">
      <w:pPr>
        <w:pStyle w:val="a3"/>
        <w:ind w:left="1066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Колонка № 5 </w:t>
      </w:r>
      <w:r>
        <w:rPr>
          <w:sz w:val="28"/>
          <w:szCs w:val="28"/>
        </w:rPr>
        <w:t>– количество листов в единице хранения</w:t>
      </w:r>
    </w:p>
    <w:p w:rsidR="003C3021" w:rsidRDefault="003C3021" w:rsidP="00FD178A">
      <w:pPr>
        <w:pStyle w:val="a3"/>
        <w:ind w:left="1066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Колонки №№ 6 и 7 </w:t>
      </w:r>
      <w:r>
        <w:rPr>
          <w:sz w:val="28"/>
          <w:szCs w:val="28"/>
        </w:rPr>
        <w:t>– исследователем не заполняются.</w:t>
      </w:r>
    </w:p>
    <w:p w:rsidR="003C3021" w:rsidRDefault="003C3021" w:rsidP="00FD178A">
      <w:pPr>
        <w:pStyle w:val="a3"/>
        <w:ind w:left="1066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Колонка № 8 </w:t>
      </w:r>
      <w:r>
        <w:rPr>
          <w:sz w:val="28"/>
          <w:szCs w:val="28"/>
        </w:rPr>
        <w:t>– при получении заказанных дел исследователь ставит подпись за каждую единицу хранения, принимая на себя ответственность за их сохранность на время пользования.</w:t>
      </w:r>
    </w:p>
    <w:p w:rsidR="003C3021" w:rsidRDefault="003C3021" w:rsidP="00FD178A">
      <w:pPr>
        <w:pStyle w:val="a3"/>
        <w:ind w:left="1066" w:firstLine="709"/>
        <w:rPr>
          <w:sz w:val="28"/>
          <w:szCs w:val="28"/>
        </w:rPr>
      </w:pPr>
    </w:p>
    <w:p w:rsidR="003C3021" w:rsidRDefault="003C3021" w:rsidP="003C3021">
      <w:pPr>
        <w:pStyle w:val="a3"/>
        <w:ind w:left="106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ТРЕБОВАНИЯ:</w:t>
      </w:r>
    </w:p>
    <w:p w:rsidR="00F524BD" w:rsidRDefault="00F524BD" w:rsidP="003C3021">
      <w:pPr>
        <w:pStyle w:val="a3"/>
        <w:ind w:left="1066" w:firstLine="709"/>
        <w:jc w:val="center"/>
        <w:rPr>
          <w:sz w:val="28"/>
          <w:szCs w:val="28"/>
        </w:rPr>
      </w:pPr>
    </w:p>
    <w:p w:rsidR="00F524BD" w:rsidRDefault="00F524BD" w:rsidP="00F524BD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кого_____</w:t>
      </w:r>
      <w:r>
        <w:rPr>
          <w:sz w:val="24"/>
          <w:szCs w:val="24"/>
        </w:rPr>
        <w:t>Иванова</w:t>
      </w:r>
      <w:proofErr w:type="spellEnd"/>
      <w:r>
        <w:rPr>
          <w:sz w:val="24"/>
          <w:szCs w:val="24"/>
        </w:rPr>
        <w:t xml:space="preserve">  С.П.</w:t>
      </w:r>
      <w:r>
        <w:rPr>
          <w:sz w:val="28"/>
          <w:szCs w:val="28"/>
        </w:rPr>
        <w:t>_________________________________</w:t>
      </w:r>
    </w:p>
    <w:p w:rsidR="00F524BD" w:rsidRDefault="00F524BD" w:rsidP="00F524BD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spellStart"/>
      <w:r>
        <w:rPr>
          <w:sz w:val="28"/>
          <w:szCs w:val="28"/>
        </w:rPr>
        <w:t>исследования__</w:t>
      </w:r>
      <w:r>
        <w:rPr>
          <w:sz w:val="24"/>
          <w:szCs w:val="24"/>
        </w:rPr>
        <w:t>про</w:t>
      </w:r>
      <w:r w:rsidR="001040B2">
        <w:rPr>
          <w:sz w:val="24"/>
          <w:szCs w:val="24"/>
        </w:rPr>
        <w:t>мышленность</w:t>
      </w:r>
      <w:proofErr w:type="spellEnd"/>
      <w:r w:rsidR="001040B2">
        <w:rPr>
          <w:sz w:val="24"/>
          <w:szCs w:val="24"/>
        </w:rPr>
        <w:t xml:space="preserve"> Сибири в 1900</w:t>
      </w:r>
      <w:r w:rsidR="00892065">
        <w:rPr>
          <w:sz w:val="24"/>
          <w:szCs w:val="24"/>
        </w:rPr>
        <w:t xml:space="preserve">-1970 </w:t>
      </w:r>
      <w:r>
        <w:rPr>
          <w:sz w:val="24"/>
          <w:szCs w:val="24"/>
        </w:rPr>
        <w:t>гг.</w:t>
      </w:r>
      <w:r>
        <w:rPr>
          <w:sz w:val="28"/>
          <w:szCs w:val="28"/>
        </w:rPr>
        <w:t>_____</w:t>
      </w:r>
    </w:p>
    <w:p w:rsidR="003C3021" w:rsidRDefault="003C3021" w:rsidP="003C3021">
      <w:pPr>
        <w:pStyle w:val="a3"/>
        <w:ind w:left="1066" w:firstLine="709"/>
        <w:jc w:val="center"/>
        <w:rPr>
          <w:sz w:val="28"/>
          <w:szCs w:val="28"/>
        </w:rPr>
      </w:pPr>
    </w:p>
    <w:tbl>
      <w:tblPr>
        <w:tblStyle w:val="a4"/>
        <w:tblW w:w="8823" w:type="dxa"/>
        <w:tblInd w:w="1066" w:type="dxa"/>
        <w:tblLook w:val="04A0" w:firstRow="1" w:lastRow="0" w:firstColumn="1" w:lastColumn="0" w:noHBand="0" w:noVBand="1"/>
      </w:tblPr>
      <w:tblGrid>
        <w:gridCol w:w="1268"/>
        <w:gridCol w:w="844"/>
        <w:gridCol w:w="740"/>
        <w:gridCol w:w="1257"/>
        <w:gridCol w:w="905"/>
        <w:gridCol w:w="972"/>
        <w:gridCol w:w="1152"/>
        <w:gridCol w:w="1730"/>
      </w:tblGrid>
      <w:tr w:rsidR="00F524BD" w:rsidTr="00F524BD">
        <w:tc>
          <w:tcPr>
            <w:tcW w:w="800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Фонд</w:t>
            </w:r>
          </w:p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№</w:t>
            </w:r>
          </w:p>
        </w:tc>
        <w:tc>
          <w:tcPr>
            <w:tcW w:w="861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Опись</w:t>
            </w:r>
          </w:p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№</w:t>
            </w:r>
          </w:p>
        </w:tc>
        <w:tc>
          <w:tcPr>
            <w:tcW w:w="773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Дело</w:t>
            </w:r>
          </w:p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№</w:t>
            </w:r>
          </w:p>
        </w:tc>
        <w:tc>
          <w:tcPr>
            <w:tcW w:w="1257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Заголовок</w:t>
            </w:r>
          </w:p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дела</w:t>
            </w:r>
          </w:p>
        </w:tc>
        <w:tc>
          <w:tcPr>
            <w:tcW w:w="913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972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C3021">
              <w:rPr>
                <w:sz w:val="24"/>
                <w:szCs w:val="24"/>
              </w:rPr>
              <w:t>Выд</w:t>
            </w:r>
            <w:proofErr w:type="spellEnd"/>
            <w:r w:rsidRPr="003C3021">
              <w:rPr>
                <w:sz w:val="24"/>
                <w:szCs w:val="24"/>
              </w:rPr>
              <w:t>.</w:t>
            </w:r>
          </w:p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C3021">
              <w:rPr>
                <w:sz w:val="24"/>
                <w:szCs w:val="24"/>
              </w:rPr>
              <w:t>бюксов</w:t>
            </w:r>
            <w:proofErr w:type="spellEnd"/>
          </w:p>
        </w:tc>
        <w:tc>
          <w:tcPr>
            <w:tcW w:w="1152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Причины</w:t>
            </w:r>
          </w:p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C3021">
              <w:rPr>
                <w:sz w:val="24"/>
                <w:szCs w:val="24"/>
              </w:rPr>
              <w:t>отказа</w:t>
            </w:r>
          </w:p>
        </w:tc>
        <w:tc>
          <w:tcPr>
            <w:tcW w:w="2095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исследователя</w:t>
            </w:r>
          </w:p>
        </w:tc>
      </w:tr>
      <w:tr w:rsidR="00F524BD" w:rsidTr="00F524BD">
        <w:tc>
          <w:tcPr>
            <w:tcW w:w="800" w:type="dxa"/>
          </w:tcPr>
          <w:p w:rsidR="00F524BD" w:rsidRPr="003C3021" w:rsidRDefault="001040B2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92564">
              <w:rPr>
                <w:sz w:val="24"/>
                <w:szCs w:val="24"/>
              </w:rPr>
              <w:t>-57</w:t>
            </w:r>
          </w:p>
        </w:tc>
        <w:tc>
          <w:tcPr>
            <w:tcW w:w="861" w:type="dxa"/>
          </w:tcPr>
          <w:p w:rsidR="00F524BD" w:rsidRPr="003C3021" w:rsidRDefault="00892065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257" w:type="dxa"/>
          </w:tcPr>
          <w:p w:rsidR="00F524BD" w:rsidRPr="003C3021" w:rsidRDefault="00F92564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Сметы</w:t>
            </w:r>
          </w:p>
        </w:tc>
        <w:tc>
          <w:tcPr>
            <w:tcW w:w="913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972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524BD" w:rsidTr="00F524BD">
        <w:tc>
          <w:tcPr>
            <w:tcW w:w="800" w:type="dxa"/>
          </w:tcPr>
          <w:p w:rsidR="00F524BD" w:rsidRPr="003C3021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Р-790</w:t>
            </w:r>
          </w:p>
        </w:tc>
        <w:tc>
          <w:tcPr>
            <w:tcW w:w="861" w:type="dxa"/>
          </w:tcPr>
          <w:p w:rsidR="00F524BD" w:rsidRPr="00F524BD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2065">
              <w:rPr>
                <w:sz w:val="24"/>
                <w:szCs w:val="24"/>
              </w:rPr>
              <w:t>а</w:t>
            </w:r>
          </w:p>
        </w:tc>
        <w:tc>
          <w:tcPr>
            <w:tcW w:w="773" w:type="dxa"/>
          </w:tcPr>
          <w:p w:rsidR="00F524BD" w:rsidRPr="00F524BD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57" w:type="dxa"/>
          </w:tcPr>
          <w:p w:rsidR="00F524BD" w:rsidRPr="00F524BD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24BD">
              <w:rPr>
                <w:sz w:val="24"/>
                <w:szCs w:val="24"/>
              </w:rPr>
              <w:t>Планы</w:t>
            </w:r>
          </w:p>
        </w:tc>
        <w:tc>
          <w:tcPr>
            <w:tcW w:w="913" w:type="dxa"/>
          </w:tcPr>
          <w:p w:rsidR="00F524BD" w:rsidRPr="00F524BD" w:rsidRDefault="00F524BD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24BD">
              <w:rPr>
                <w:sz w:val="24"/>
                <w:szCs w:val="24"/>
              </w:rPr>
              <w:t>567</w:t>
            </w:r>
          </w:p>
        </w:tc>
        <w:tc>
          <w:tcPr>
            <w:tcW w:w="97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524BD" w:rsidTr="00F524BD">
        <w:tc>
          <w:tcPr>
            <w:tcW w:w="800" w:type="dxa"/>
          </w:tcPr>
          <w:p w:rsidR="00F524BD" w:rsidRPr="003C3021" w:rsidRDefault="001040B2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Фотофонд</w:t>
            </w:r>
            <w:proofErr w:type="spellEnd"/>
          </w:p>
        </w:tc>
        <w:tc>
          <w:tcPr>
            <w:tcW w:w="861" w:type="dxa"/>
          </w:tcPr>
          <w:p w:rsidR="00F524BD" w:rsidRPr="003C3021" w:rsidRDefault="001040B2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F524BD" w:rsidRPr="00892065" w:rsidRDefault="001040B2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F524BD" w:rsidRPr="00892065" w:rsidRDefault="001040B2" w:rsidP="00F524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913" w:type="dxa"/>
          </w:tcPr>
          <w:p w:rsidR="00F524BD" w:rsidRPr="00892065" w:rsidRDefault="001040B2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524BD" w:rsidTr="00F524BD">
        <w:tc>
          <w:tcPr>
            <w:tcW w:w="800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524BD" w:rsidTr="00F524BD">
        <w:tc>
          <w:tcPr>
            <w:tcW w:w="800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524BD" w:rsidTr="00F524BD">
        <w:tc>
          <w:tcPr>
            <w:tcW w:w="800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F524BD" w:rsidRDefault="00F524BD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C3021" w:rsidRDefault="003C3021" w:rsidP="003C3021">
      <w:pPr>
        <w:pStyle w:val="a3"/>
        <w:ind w:left="1066" w:firstLine="709"/>
        <w:jc w:val="center"/>
        <w:rPr>
          <w:sz w:val="28"/>
          <w:szCs w:val="28"/>
        </w:rPr>
      </w:pPr>
    </w:p>
    <w:p w:rsidR="00D52045" w:rsidRDefault="00D52045" w:rsidP="00D52045">
      <w:pPr>
        <w:pStyle w:val="a3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D52045" w:rsidRDefault="00D52045" w:rsidP="00D52045">
      <w:pPr>
        <w:pStyle w:val="a3"/>
        <w:ind w:left="1068"/>
        <w:jc w:val="right"/>
        <w:rPr>
          <w:sz w:val="28"/>
          <w:szCs w:val="28"/>
        </w:rPr>
      </w:pPr>
    </w:p>
    <w:p w:rsidR="00D52045" w:rsidRDefault="00D52045" w:rsidP="00D52045">
      <w:pPr>
        <w:pStyle w:val="a3"/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ЗАПОЛНЕНИЕ ЗАКАЗА НА КОПИРОВАНИЕ ДОКУМЕНТА</w:t>
      </w:r>
    </w:p>
    <w:p w:rsidR="00D52045" w:rsidRDefault="00D52045" w:rsidP="00D52045">
      <w:pPr>
        <w:pStyle w:val="a3"/>
        <w:ind w:left="1068"/>
        <w:jc w:val="center"/>
        <w:rPr>
          <w:sz w:val="28"/>
          <w:szCs w:val="28"/>
        </w:rPr>
      </w:pPr>
    </w:p>
    <w:p w:rsidR="00D52045" w:rsidRDefault="00D52045" w:rsidP="00D52045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>В строке «</w:t>
      </w:r>
      <w:r>
        <w:rPr>
          <w:b/>
          <w:sz w:val="28"/>
          <w:szCs w:val="28"/>
        </w:rPr>
        <w:t>Для</w:t>
      </w:r>
      <w:r w:rsidRPr="00FD178A">
        <w:rPr>
          <w:b/>
          <w:sz w:val="28"/>
          <w:szCs w:val="28"/>
        </w:rPr>
        <w:t xml:space="preserve"> кого</w:t>
      </w:r>
      <w:r>
        <w:rPr>
          <w:sz w:val="28"/>
          <w:szCs w:val="28"/>
        </w:rPr>
        <w:t>» указывается фамилия и инициалы исследователя</w:t>
      </w:r>
    </w:p>
    <w:p w:rsidR="00D52045" w:rsidRDefault="00D52045" w:rsidP="00D52045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Цель и тема занятий</w:t>
      </w:r>
      <w:r>
        <w:rPr>
          <w:sz w:val="28"/>
          <w:szCs w:val="28"/>
        </w:rPr>
        <w:t>» - цель и тема исследования или предмет поиска с обязательным обозначением хронологических рамок.</w:t>
      </w:r>
    </w:p>
    <w:p w:rsidR="00D52045" w:rsidRDefault="00D52045" w:rsidP="00D52045">
      <w:pPr>
        <w:pStyle w:val="a3"/>
        <w:ind w:left="1066" w:firstLine="709"/>
        <w:rPr>
          <w:sz w:val="28"/>
          <w:szCs w:val="28"/>
        </w:rPr>
      </w:pPr>
      <w:r w:rsidRPr="00FD178A">
        <w:rPr>
          <w:b/>
          <w:sz w:val="28"/>
          <w:szCs w:val="28"/>
        </w:rPr>
        <w:t>Колонка № 1</w:t>
      </w:r>
      <w:r>
        <w:rPr>
          <w:sz w:val="28"/>
          <w:szCs w:val="28"/>
        </w:rPr>
        <w:t xml:space="preserve"> - № фонда, который обозначен на обложке описи и имеет индекс «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» или «Д-».</w:t>
      </w:r>
    </w:p>
    <w:p w:rsidR="00D52045" w:rsidRDefault="00D52045" w:rsidP="00D52045">
      <w:pPr>
        <w:pStyle w:val="a3"/>
        <w:ind w:left="1066" w:firstLine="709"/>
        <w:rPr>
          <w:sz w:val="28"/>
          <w:szCs w:val="28"/>
        </w:rPr>
      </w:pPr>
      <w:r w:rsidRPr="00FD178A">
        <w:rPr>
          <w:b/>
          <w:sz w:val="28"/>
          <w:szCs w:val="28"/>
        </w:rPr>
        <w:t>Колонка № 2</w:t>
      </w:r>
      <w:r>
        <w:rPr>
          <w:sz w:val="28"/>
          <w:szCs w:val="28"/>
        </w:rPr>
        <w:t xml:space="preserve"> - № описи, который помечен на обложке описи, например «</w:t>
      </w:r>
      <w:proofErr w:type="gramStart"/>
      <w:r>
        <w:rPr>
          <w:sz w:val="28"/>
          <w:szCs w:val="28"/>
        </w:rPr>
        <w:t>оп</w:t>
      </w:r>
      <w:proofErr w:type="gramEnd"/>
      <w:r>
        <w:rPr>
          <w:sz w:val="28"/>
          <w:szCs w:val="28"/>
        </w:rPr>
        <w:t>.1».</w:t>
      </w:r>
    </w:p>
    <w:p w:rsidR="00D52045" w:rsidRDefault="00D52045" w:rsidP="00D52045">
      <w:pPr>
        <w:pStyle w:val="a3"/>
        <w:ind w:left="1066" w:firstLine="709"/>
        <w:rPr>
          <w:sz w:val="28"/>
          <w:szCs w:val="28"/>
        </w:rPr>
      </w:pPr>
      <w:r w:rsidRPr="00FD178A">
        <w:rPr>
          <w:b/>
          <w:sz w:val="28"/>
          <w:szCs w:val="28"/>
        </w:rPr>
        <w:t>Колонка № 3</w:t>
      </w:r>
      <w:r>
        <w:rPr>
          <w:sz w:val="28"/>
          <w:szCs w:val="28"/>
        </w:rPr>
        <w:t xml:space="preserve"> - № единицы хранения (дела). Расположены внутри описи в колонке «№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/п».</w:t>
      </w:r>
    </w:p>
    <w:p w:rsidR="00D52045" w:rsidRDefault="00D52045" w:rsidP="00D52045">
      <w:pPr>
        <w:pStyle w:val="a3"/>
        <w:ind w:left="1066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Колонка № 4 </w:t>
      </w:r>
      <w:r>
        <w:rPr>
          <w:sz w:val="28"/>
          <w:szCs w:val="28"/>
        </w:rPr>
        <w:t>– №№ выбранных для копирования (фотографирования) листов.</w:t>
      </w:r>
    </w:p>
    <w:p w:rsidR="00D52045" w:rsidRDefault="00D52045" w:rsidP="00D52045">
      <w:pPr>
        <w:pStyle w:val="a3"/>
        <w:ind w:left="1066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Колонка № 5 </w:t>
      </w:r>
      <w:r>
        <w:rPr>
          <w:sz w:val="28"/>
          <w:szCs w:val="28"/>
        </w:rPr>
        <w:t>– подпись в получении копий</w:t>
      </w:r>
    </w:p>
    <w:p w:rsidR="00D672C0" w:rsidRDefault="00D672C0" w:rsidP="00D52045">
      <w:pPr>
        <w:pStyle w:val="a3"/>
        <w:ind w:left="1066" w:firstLine="709"/>
        <w:jc w:val="center"/>
        <w:rPr>
          <w:b/>
          <w:sz w:val="28"/>
          <w:szCs w:val="28"/>
        </w:rPr>
      </w:pPr>
    </w:p>
    <w:p w:rsidR="00D672C0" w:rsidRDefault="00D672C0" w:rsidP="00D52045">
      <w:pPr>
        <w:pStyle w:val="a3"/>
        <w:ind w:left="1066" w:firstLine="709"/>
        <w:jc w:val="center"/>
        <w:rPr>
          <w:b/>
          <w:sz w:val="28"/>
          <w:szCs w:val="28"/>
        </w:rPr>
      </w:pPr>
    </w:p>
    <w:p w:rsidR="00D52045" w:rsidRDefault="00D52045" w:rsidP="00D52045">
      <w:pPr>
        <w:pStyle w:val="a3"/>
        <w:ind w:left="106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ЗАКАЗА:</w:t>
      </w:r>
    </w:p>
    <w:p w:rsidR="00D52045" w:rsidRDefault="00D52045" w:rsidP="00D52045">
      <w:pPr>
        <w:pStyle w:val="a3"/>
        <w:ind w:left="1066" w:firstLine="709"/>
        <w:jc w:val="center"/>
        <w:rPr>
          <w:sz w:val="28"/>
          <w:szCs w:val="28"/>
        </w:rPr>
      </w:pPr>
    </w:p>
    <w:p w:rsidR="00D52045" w:rsidRDefault="00D672C0" w:rsidP="00D52045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>Для</w:t>
      </w:r>
      <w:r w:rsidR="00D52045">
        <w:rPr>
          <w:sz w:val="28"/>
          <w:szCs w:val="28"/>
        </w:rPr>
        <w:t xml:space="preserve"> </w:t>
      </w:r>
      <w:proofErr w:type="spellStart"/>
      <w:r w:rsidR="00D52045">
        <w:rPr>
          <w:sz w:val="28"/>
          <w:szCs w:val="28"/>
        </w:rPr>
        <w:t>кого_____</w:t>
      </w:r>
      <w:r w:rsidR="00D52045">
        <w:rPr>
          <w:sz w:val="24"/>
          <w:szCs w:val="24"/>
        </w:rPr>
        <w:t>Иванова</w:t>
      </w:r>
      <w:proofErr w:type="spellEnd"/>
      <w:r w:rsidR="00D52045">
        <w:rPr>
          <w:sz w:val="24"/>
          <w:szCs w:val="24"/>
        </w:rPr>
        <w:t xml:space="preserve">  С.П.</w:t>
      </w:r>
      <w:r w:rsidR="00D52045">
        <w:rPr>
          <w:sz w:val="28"/>
          <w:szCs w:val="28"/>
        </w:rPr>
        <w:t>________________________________</w:t>
      </w:r>
    </w:p>
    <w:p w:rsidR="00D52045" w:rsidRDefault="00D672C0" w:rsidP="00D52045">
      <w:pPr>
        <w:pStyle w:val="a3"/>
        <w:ind w:left="1066" w:firstLine="709"/>
        <w:rPr>
          <w:sz w:val="28"/>
          <w:szCs w:val="28"/>
        </w:rPr>
      </w:pPr>
      <w:r>
        <w:rPr>
          <w:sz w:val="28"/>
          <w:szCs w:val="28"/>
        </w:rPr>
        <w:t xml:space="preserve">Цель и тема </w:t>
      </w:r>
      <w:proofErr w:type="spellStart"/>
      <w:r>
        <w:rPr>
          <w:sz w:val="28"/>
          <w:szCs w:val="28"/>
        </w:rPr>
        <w:t>занятий</w:t>
      </w:r>
      <w:r w:rsidR="00D52045">
        <w:rPr>
          <w:sz w:val="28"/>
          <w:szCs w:val="28"/>
        </w:rPr>
        <w:t>__</w:t>
      </w:r>
      <w:r w:rsidR="001040B2">
        <w:rPr>
          <w:sz w:val="24"/>
          <w:szCs w:val="24"/>
        </w:rPr>
        <w:t>промышленность</w:t>
      </w:r>
      <w:proofErr w:type="spellEnd"/>
      <w:r w:rsidR="001040B2">
        <w:rPr>
          <w:sz w:val="24"/>
          <w:szCs w:val="24"/>
        </w:rPr>
        <w:t xml:space="preserve"> Сибири в 1900</w:t>
      </w:r>
      <w:r w:rsidR="00D52045">
        <w:rPr>
          <w:sz w:val="24"/>
          <w:szCs w:val="24"/>
        </w:rPr>
        <w:t>-1970 гг.</w:t>
      </w:r>
      <w:r w:rsidR="00D52045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672C0" w:rsidRDefault="00D672C0" w:rsidP="00D52045">
      <w:pPr>
        <w:pStyle w:val="a3"/>
        <w:ind w:left="1066" w:firstLine="709"/>
        <w:rPr>
          <w:sz w:val="28"/>
          <w:szCs w:val="28"/>
        </w:rPr>
      </w:pPr>
    </w:p>
    <w:tbl>
      <w:tblPr>
        <w:tblStyle w:val="a4"/>
        <w:tblW w:w="0" w:type="auto"/>
        <w:tblInd w:w="1066" w:type="dxa"/>
        <w:tblLook w:val="04A0" w:firstRow="1" w:lastRow="0" w:firstColumn="1" w:lastColumn="0" w:noHBand="0" w:noVBand="1"/>
      </w:tblPr>
      <w:tblGrid>
        <w:gridCol w:w="1785"/>
        <w:gridCol w:w="1618"/>
        <w:gridCol w:w="1585"/>
        <w:gridCol w:w="1764"/>
        <w:gridCol w:w="1753"/>
      </w:tblGrid>
      <w:tr w:rsidR="00D672C0" w:rsidTr="00D52045">
        <w:tc>
          <w:tcPr>
            <w:tcW w:w="1914" w:type="dxa"/>
          </w:tcPr>
          <w:p w:rsidR="00D52045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№</w:t>
            </w:r>
          </w:p>
          <w:p w:rsidR="00D672C0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фонда</w:t>
            </w:r>
          </w:p>
        </w:tc>
        <w:tc>
          <w:tcPr>
            <w:tcW w:w="1914" w:type="dxa"/>
          </w:tcPr>
          <w:p w:rsidR="00D52045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№</w:t>
            </w:r>
          </w:p>
          <w:p w:rsidR="00D672C0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описи</w:t>
            </w:r>
          </w:p>
        </w:tc>
        <w:tc>
          <w:tcPr>
            <w:tcW w:w="1914" w:type="dxa"/>
          </w:tcPr>
          <w:p w:rsidR="00D672C0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№</w:t>
            </w:r>
          </w:p>
          <w:p w:rsidR="00D672C0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дела</w:t>
            </w:r>
          </w:p>
        </w:tc>
        <w:tc>
          <w:tcPr>
            <w:tcW w:w="1914" w:type="dxa"/>
          </w:tcPr>
          <w:p w:rsidR="00D52045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№№</w:t>
            </w:r>
          </w:p>
          <w:p w:rsidR="00D672C0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листов</w:t>
            </w:r>
          </w:p>
        </w:tc>
        <w:tc>
          <w:tcPr>
            <w:tcW w:w="1915" w:type="dxa"/>
          </w:tcPr>
          <w:p w:rsidR="00D52045" w:rsidRPr="00D672C0" w:rsidRDefault="00D672C0" w:rsidP="003C302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672C0">
              <w:rPr>
                <w:sz w:val="24"/>
                <w:szCs w:val="24"/>
              </w:rPr>
              <w:t>Подпись в получении копий</w:t>
            </w:r>
          </w:p>
        </w:tc>
      </w:tr>
      <w:tr w:rsidR="00D672C0" w:rsidTr="00D52045">
        <w:tc>
          <w:tcPr>
            <w:tcW w:w="1914" w:type="dxa"/>
          </w:tcPr>
          <w:p w:rsidR="00D52045" w:rsidRDefault="001040B2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672C0">
              <w:rPr>
                <w:sz w:val="28"/>
                <w:szCs w:val="28"/>
              </w:rPr>
              <w:t>-35</w:t>
            </w:r>
          </w:p>
        </w:tc>
        <w:tc>
          <w:tcPr>
            <w:tcW w:w="1914" w:type="dxa"/>
          </w:tcPr>
          <w:p w:rsidR="00D52045" w:rsidRDefault="00D672C0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52045" w:rsidRDefault="00D672C0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914" w:type="dxa"/>
          </w:tcPr>
          <w:p w:rsidR="00D52045" w:rsidRDefault="00D672C0" w:rsidP="00D672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1, 5, 56, 74, 89, 112</w:t>
            </w:r>
          </w:p>
        </w:tc>
        <w:tc>
          <w:tcPr>
            <w:tcW w:w="1915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672C0" w:rsidTr="00D52045">
        <w:tc>
          <w:tcPr>
            <w:tcW w:w="1914" w:type="dxa"/>
          </w:tcPr>
          <w:p w:rsidR="00D52045" w:rsidRDefault="00D672C0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Р-658</w:t>
            </w:r>
          </w:p>
        </w:tc>
        <w:tc>
          <w:tcPr>
            <w:tcW w:w="1914" w:type="dxa"/>
          </w:tcPr>
          <w:p w:rsidR="00D52045" w:rsidRDefault="00D672C0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52045" w:rsidRDefault="00D672C0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D52045" w:rsidRDefault="00D672C0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35, 56, 77, 90</w:t>
            </w:r>
          </w:p>
        </w:tc>
        <w:tc>
          <w:tcPr>
            <w:tcW w:w="1915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672C0" w:rsidTr="00D52045">
        <w:tc>
          <w:tcPr>
            <w:tcW w:w="1914" w:type="dxa"/>
          </w:tcPr>
          <w:p w:rsidR="00D52045" w:rsidRDefault="001040B2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Фотофонд</w:t>
            </w:r>
            <w:proofErr w:type="spellEnd"/>
          </w:p>
        </w:tc>
        <w:tc>
          <w:tcPr>
            <w:tcW w:w="1914" w:type="dxa"/>
          </w:tcPr>
          <w:p w:rsidR="00D52045" w:rsidRDefault="001040B2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D52045" w:rsidRDefault="001040B2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672C0" w:rsidTr="00D52045">
        <w:tc>
          <w:tcPr>
            <w:tcW w:w="1914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52045" w:rsidRDefault="00D52045" w:rsidP="003C302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52045" w:rsidRPr="00FD178A" w:rsidRDefault="00D52045" w:rsidP="003C3021">
      <w:pPr>
        <w:pStyle w:val="a3"/>
        <w:ind w:left="1066" w:firstLine="709"/>
        <w:jc w:val="center"/>
        <w:rPr>
          <w:sz w:val="28"/>
          <w:szCs w:val="28"/>
        </w:rPr>
      </w:pPr>
    </w:p>
    <w:sectPr w:rsidR="00D52045" w:rsidRPr="00FD178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E1" w:rsidRDefault="009972E1" w:rsidP="00FE4995">
      <w:pPr>
        <w:spacing w:after="0" w:line="240" w:lineRule="auto"/>
      </w:pPr>
      <w:r>
        <w:separator/>
      </w:r>
    </w:p>
  </w:endnote>
  <w:endnote w:type="continuationSeparator" w:id="0">
    <w:p w:rsidR="009972E1" w:rsidRDefault="009972E1" w:rsidP="00FE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E1" w:rsidRDefault="009972E1" w:rsidP="00FE4995">
      <w:pPr>
        <w:spacing w:after="0" w:line="240" w:lineRule="auto"/>
      </w:pPr>
      <w:r>
        <w:separator/>
      </w:r>
    </w:p>
  </w:footnote>
  <w:footnote w:type="continuationSeparator" w:id="0">
    <w:p w:rsidR="009972E1" w:rsidRDefault="009972E1" w:rsidP="00FE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929412"/>
      <w:docPartObj>
        <w:docPartGallery w:val="Page Numbers (Top of Page)"/>
        <w:docPartUnique/>
      </w:docPartObj>
    </w:sdtPr>
    <w:sdtEndPr/>
    <w:sdtContent>
      <w:p w:rsidR="002743A9" w:rsidRDefault="002743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A2">
          <w:rPr>
            <w:noProof/>
          </w:rPr>
          <w:t>1</w:t>
        </w:r>
        <w:r>
          <w:fldChar w:fldCharType="end"/>
        </w:r>
      </w:p>
    </w:sdtContent>
  </w:sdt>
  <w:p w:rsidR="00FE4995" w:rsidRDefault="00FE4995" w:rsidP="00FE499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52A"/>
    <w:multiLevelType w:val="hybridMultilevel"/>
    <w:tmpl w:val="DD4E862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8EC7053"/>
    <w:multiLevelType w:val="multilevel"/>
    <w:tmpl w:val="DCA8CF9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11452BA5"/>
    <w:multiLevelType w:val="hybridMultilevel"/>
    <w:tmpl w:val="4260D1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1A45A9B"/>
    <w:multiLevelType w:val="multilevel"/>
    <w:tmpl w:val="511ABB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637307F5"/>
    <w:multiLevelType w:val="hybridMultilevel"/>
    <w:tmpl w:val="BBA6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77B8A"/>
    <w:multiLevelType w:val="multilevel"/>
    <w:tmpl w:val="E98E8A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7CEE183F"/>
    <w:multiLevelType w:val="hybridMultilevel"/>
    <w:tmpl w:val="BAF025CC"/>
    <w:lvl w:ilvl="0" w:tplc="9BDE3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48"/>
    <w:rsid w:val="0002624C"/>
    <w:rsid w:val="000550AE"/>
    <w:rsid w:val="00060A47"/>
    <w:rsid w:val="00071C5C"/>
    <w:rsid w:val="00072130"/>
    <w:rsid w:val="00093F3C"/>
    <w:rsid w:val="001040B2"/>
    <w:rsid w:val="00134B3D"/>
    <w:rsid w:val="00141ED4"/>
    <w:rsid w:val="00171B08"/>
    <w:rsid w:val="001A5C81"/>
    <w:rsid w:val="001E6BE2"/>
    <w:rsid w:val="00203A5B"/>
    <w:rsid w:val="00205298"/>
    <w:rsid w:val="00223EA3"/>
    <w:rsid w:val="00235F17"/>
    <w:rsid w:val="00244802"/>
    <w:rsid w:val="002743A9"/>
    <w:rsid w:val="002A5B73"/>
    <w:rsid w:val="002C68A7"/>
    <w:rsid w:val="002D7CCF"/>
    <w:rsid w:val="00323D48"/>
    <w:rsid w:val="00355DD2"/>
    <w:rsid w:val="00377C56"/>
    <w:rsid w:val="00395D5E"/>
    <w:rsid w:val="003C3021"/>
    <w:rsid w:val="003C7757"/>
    <w:rsid w:val="004B6310"/>
    <w:rsid w:val="004C49DB"/>
    <w:rsid w:val="004F425E"/>
    <w:rsid w:val="00572666"/>
    <w:rsid w:val="00580A8A"/>
    <w:rsid w:val="005E302F"/>
    <w:rsid w:val="00665B16"/>
    <w:rsid w:val="006C391F"/>
    <w:rsid w:val="007051DC"/>
    <w:rsid w:val="00715E5C"/>
    <w:rsid w:val="00716AE9"/>
    <w:rsid w:val="007353FA"/>
    <w:rsid w:val="00767158"/>
    <w:rsid w:val="007C523E"/>
    <w:rsid w:val="00861F4D"/>
    <w:rsid w:val="00884321"/>
    <w:rsid w:val="00892065"/>
    <w:rsid w:val="00893703"/>
    <w:rsid w:val="009637AE"/>
    <w:rsid w:val="00963CEE"/>
    <w:rsid w:val="009972E1"/>
    <w:rsid w:val="009A586A"/>
    <w:rsid w:val="009A67E5"/>
    <w:rsid w:val="009D0713"/>
    <w:rsid w:val="009F45EB"/>
    <w:rsid w:val="00A20CD4"/>
    <w:rsid w:val="00A54324"/>
    <w:rsid w:val="00AB09E4"/>
    <w:rsid w:val="00AB35D3"/>
    <w:rsid w:val="00B2502F"/>
    <w:rsid w:val="00B64E37"/>
    <w:rsid w:val="00B90BFC"/>
    <w:rsid w:val="00BB5807"/>
    <w:rsid w:val="00BC3CB8"/>
    <w:rsid w:val="00BC73EF"/>
    <w:rsid w:val="00C9667B"/>
    <w:rsid w:val="00CA7F3C"/>
    <w:rsid w:val="00CB1D3F"/>
    <w:rsid w:val="00CB4CA2"/>
    <w:rsid w:val="00CE304F"/>
    <w:rsid w:val="00CF11F5"/>
    <w:rsid w:val="00CF1833"/>
    <w:rsid w:val="00D52045"/>
    <w:rsid w:val="00D54CD1"/>
    <w:rsid w:val="00D672C0"/>
    <w:rsid w:val="00DF12F1"/>
    <w:rsid w:val="00E80F84"/>
    <w:rsid w:val="00EB4ACC"/>
    <w:rsid w:val="00EB6749"/>
    <w:rsid w:val="00EE1171"/>
    <w:rsid w:val="00F238AC"/>
    <w:rsid w:val="00F27B5A"/>
    <w:rsid w:val="00F3728D"/>
    <w:rsid w:val="00F524BD"/>
    <w:rsid w:val="00F92564"/>
    <w:rsid w:val="00FA18E7"/>
    <w:rsid w:val="00FD178A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3D48"/>
    <w:rPr>
      <w:rFonts w:ascii="Calibri" w:eastAsia="Calibri" w:hAnsi="Calibri" w:cs="Calibri"/>
      <w:spacing w:val="9"/>
      <w:sz w:val="27"/>
      <w:szCs w:val="27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323D48"/>
    <w:rPr>
      <w:rFonts w:ascii="Calibri" w:eastAsia="Calibri" w:hAnsi="Calibri" w:cs="Calibri"/>
      <w:smallCaps/>
      <w:color w:val="000000"/>
      <w:spacing w:val="9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323D48"/>
    <w:rPr>
      <w:rFonts w:ascii="Calibri" w:eastAsia="Calibri" w:hAnsi="Calibri" w:cs="Calibri"/>
      <w:b/>
      <w:bCs/>
      <w:spacing w:val="6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D48"/>
    <w:pPr>
      <w:widowControl w:val="0"/>
      <w:shd w:val="clear" w:color="auto" w:fill="FFFFFF"/>
      <w:spacing w:after="480" w:line="0" w:lineRule="atLeast"/>
      <w:ind w:hanging="1240"/>
      <w:jc w:val="center"/>
    </w:pPr>
    <w:rPr>
      <w:rFonts w:ascii="Calibri" w:eastAsia="Calibri" w:hAnsi="Calibri" w:cs="Calibri"/>
      <w:spacing w:val="9"/>
      <w:sz w:val="27"/>
      <w:szCs w:val="27"/>
    </w:rPr>
  </w:style>
  <w:style w:type="paragraph" w:customStyle="1" w:styleId="60">
    <w:name w:val="Заголовок №6"/>
    <w:basedOn w:val="a"/>
    <w:link w:val="6"/>
    <w:rsid w:val="00323D48"/>
    <w:pPr>
      <w:widowControl w:val="0"/>
      <w:shd w:val="clear" w:color="auto" w:fill="FFFFFF"/>
      <w:spacing w:before="3720" w:after="3000" w:line="490" w:lineRule="exact"/>
      <w:ind w:firstLine="1620"/>
      <w:outlineLvl w:val="5"/>
    </w:pPr>
    <w:rPr>
      <w:rFonts w:ascii="Calibri" w:eastAsia="Calibri" w:hAnsi="Calibri" w:cs="Calibri"/>
      <w:b/>
      <w:bCs/>
      <w:spacing w:val="6"/>
      <w:sz w:val="36"/>
      <w:szCs w:val="36"/>
    </w:rPr>
  </w:style>
  <w:style w:type="paragraph" w:styleId="a3">
    <w:name w:val="List Paragraph"/>
    <w:basedOn w:val="a"/>
    <w:uiPriority w:val="34"/>
    <w:qFormat/>
    <w:rsid w:val="00323D48"/>
    <w:pPr>
      <w:ind w:left="720"/>
      <w:contextualSpacing/>
    </w:pPr>
  </w:style>
  <w:style w:type="table" w:styleId="a4">
    <w:name w:val="Table Grid"/>
    <w:basedOn w:val="a1"/>
    <w:uiPriority w:val="59"/>
    <w:rsid w:val="003C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E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995"/>
  </w:style>
  <w:style w:type="paragraph" w:styleId="a7">
    <w:name w:val="footer"/>
    <w:basedOn w:val="a"/>
    <w:link w:val="a8"/>
    <w:uiPriority w:val="99"/>
    <w:unhideWhenUsed/>
    <w:rsid w:val="00FE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995"/>
  </w:style>
  <w:style w:type="paragraph" w:styleId="a9">
    <w:name w:val="Balloon Text"/>
    <w:basedOn w:val="a"/>
    <w:link w:val="aa"/>
    <w:uiPriority w:val="99"/>
    <w:semiHidden/>
    <w:unhideWhenUsed/>
    <w:rsid w:val="00FE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3D48"/>
    <w:rPr>
      <w:rFonts w:ascii="Calibri" w:eastAsia="Calibri" w:hAnsi="Calibri" w:cs="Calibri"/>
      <w:spacing w:val="9"/>
      <w:sz w:val="27"/>
      <w:szCs w:val="27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323D48"/>
    <w:rPr>
      <w:rFonts w:ascii="Calibri" w:eastAsia="Calibri" w:hAnsi="Calibri" w:cs="Calibri"/>
      <w:smallCaps/>
      <w:color w:val="000000"/>
      <w:spacing w:val="9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323D48"/>
    <w:rPr>
      <w:rFonts w:ascii="Calibri" w:eastAsia="Calibri" w:hAnsi="Calibri" w:cs="Calibri"/>
      <w:b/>
      <w:bCs/>
      <w:spacing w:val="6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D48"/>
    <w:pPr>
      <w:widowControl w:val="0"/>
      <w:shd w:val="clear" w:color="auto" w:fill="FFFFFF"/>
      <w:spacing w:after="480" w:line="0" w:lineRule="atLeast"/>
      <w:ind w:hanging="1240"/>
      <w:jc w:val="center"/>
    </w:pPr>
    <w:rPr>
      <w:rFonts w:ascii="Calibri" w:eastAsia="Calibri" w:hAnsi="Calibri" w:cs="Calibri"/>
      <w:spacing w:val="9"/>
      <w:sz w:val="27"/>
      <w:szCs w:val="27"/>
    </w:rPr>
  </w:style>
  <w:style w:type="paragraph" w:customStyle="1" w:styleId="60">
    <w:name w:val="Заголовок №6"/>
    <w:basedOn w:val="a"/>
    <w:link w:val="6"/>
    <w:rsid w:val="00323D48"/>
    <w:pPr>
      <w:widowControl w:val="0"/>
      <w:shd w:val="clear" w:color="auto" w:fill="FFFFFF"/>
      <w:spacing w:before="3720" w:after="3000" w:line="490" w:lineRule="exact"/>
      <w:ind w:firstLine="1620"/>
      <w:outlineLvl w:val="5"/>
    </w:pPr>
    <w:rPr>
      <w:rFonts w:ascii="Calibri" w:eastAsia="Calibri" w:hAnsi="Calibri" w:cs="Calibri"/>
      <w:b/>
      <w:bCs/>
      <w:spacing w:val="6"/>
      <w:sz w:val="36"/>
      <w:szCs w:val="36"/>
    </w:rPr>
  </w:style>
  <w:style w:type="paragraph" w:styleId="a3">
    <w:name w:val="List Paragraph"/>
    <w:basedOn w:val="a"/>
    <w:uiPriority w:val="34"/>
    <w:qFormat/>
    <w:rsid w:val="00323D48"/>
    <w:pPr>
      <w:ind w:left="720"/>
      <w:contextualSpacing/>
    </w:pPr>
  </w:style>
  <w:style w:type="table" w:styleId="a4">
    <w:name w:val="Table Grid"/>
    <w:basedOn w:val="a1"/>
    <w:uiPriority w:val="59"/>
    <w:rsid w:val="003C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E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995"/>
  </w:style>
  <w:style w:type="paragraph" w:styleId="a7">
    <w:name w:val="footer"/>
    <w:basedOn w:val="a"/>
    <w:link w:val="a8"/>
    <w:uiPriority w:val="99"/>
    <w:unhideWhenUsed/>
    <w:rsid w:val="00FE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995"/>
  </w:style>
  <w:style w:type="paragraph" w:styleId="a9">
    <w:name w:val="Balloon Text"/>
    <w:basedOn w:val="a"/>
    <w:link w:val="aa"/>
    <w:uiPriority w:val="99"/>
    <w:semiHidden/>
    <w:unhideWhenUsed/>
    <w:rsid w:val="00FE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4F70-C0CC-4D01-90E1-D8D0990E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17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2014-05-05T06:48:00Z</cp:lastPrinted>
  <dcterms:created xsi:type="dcterms:W3CDTF">2014-01-16T06:12:00Z</dcterms:created>
  <dcterms:modified xsi:type="dcterms:W3CDTF">2014-05-26T06:41:00Z</dcterms:modified>
</cp:coreProperties>
</file>